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26" w:rsidRPr="00480443" w:rsidRDefault="00621826" w:rsidP="00480443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pacing w:val="9"/>
          <w:sz w:val="26"/>
          <w:szCs w:val="26"/>
        </w:rPr>
      </w:pPr>
      <w:r w:rsidRPr="00480443">
        <w:rPr>
          <w:rFonts w:ascii="Times New Roman" w:hAnsi="Times New Roman" w:cs="Times New Roman"/>
          <w:b/>
          <w:bCs/>
          <w:color w:val="000000"/>
          <w:spacing w:val="9"/>
          <w:sz w:val="26"/>
          <w:szCs w:val="26"/>
        </w:rPr>
        <w:t>Отчет</w:t>
      </w:r>
    </w:p>
    <w:p w:rsidR="00FD2639" w:rsidRPr="00480443" w:rsidRDefault="00621826" w:rsidP="00480443">
      <w:pPr>
        <w:spacing w:line="240" w:lineRule="auto"/>
        <w:ind w:right="-284"/>
        <w:rPr>
          <w:sz w:val="26"/>
          <w:szCs w:val="26"/>
        </w:rPr>
      </w:pPr>
      <w:r w:rsidRPr="00480443">
        <w:rPr>
          <w:b/>
          <w:bCs/>
          <w:color w:val="000000"/>
          <w:spacing w:val="9"/>
          <w:sz w:val="26"/>
          <w:szCs w:val="26"/>
        </w:rPr>
        <w:t xml:space="preserve">о результатах контрольного мероприятия </w:t>
      </w:r>
      <w:r w:rsidR="00FD2639" w:rsidRPr="00480443">
        <w:rPr>
          <w:sz w:val="26"/>
          <w:szCs w:val="26"/>
        </w:rPr>
        <w:t>«</w:t>
      </w:r>
      <w:r w:rsidR="00FD2639" w:rsidRPr="00480443">
        <w:rPr>
          <w:color w:val="000000"/>
          <w:sz w:val="26"/>
          <w:szCs w:val="26"/>
        </w:rPr>
        <w:t>Аудит в сфере закупок товаров, работ, услуг, осуществляемых Управлением образования МО ГО «</w:t>
      </w:r>
      <w:proofErr w:type="spellStart"/>
      <w:r w:rsidR="00FD2639" w:rsidRPr="00480443">
        <w:rPr>
          <w:color w:val="000000"/>
          <w:sz w:val="26"/>
          <w:szCs w:val="26"/>
        </w:rPr>
        <w:t>Смирныховский</w:t>
      </w:r>
      <w:proofErr w:type="spellEnd"/>
      <w:r w:rsidR="00FD2639" w:rsidRPr="00480443">
        <w:rPr>
          <w:color w:val="000000"/>
          <w:sz w:val="26"/>
          <w:szCs w:val="26"/>
        </w:rPr>
        <w:t>»</w:t>
      </w:r>
      <w:r w:rsidR="00480443" w:rsidRPr="00480443">
        <w:rPr>
          <w:color w:val="000000"/>
          <w:sz w:val="26"/>
          <w:szCs w:val="26"/>
        </w:rPr>
        <w:t>.</w:t>
      </w:r>
    </w:p>
    <w:p w:rsidR="00621826" w:rsidRPr="00480443" w:rsidRDefault="00621826" w:rsidP="00480443">
      <w:pPr>
        <w:spacing w:line="240" w:lineRule="auto"/>
        <w:rPr>
          <w:b/>
          <w:bCs/>
          <w:color w:val="000000"/>
          <w:sz w:val="26"/>
          <w:szCs w:val="26"/>
        </w:rPr>
      </w:pPr>
    </w:p>
    <w:p w:rsidR="0054298D" w:rsidRPr="00480443" w:rsidRDefault="0054298D" w:rsidP="00480443">
      <w:pPr>
        <w:spacing w:line="240" w:lineRule="auto"/>
        <w:contextualSpacing/>
        <w:rPr>
          <w:sz w:val="26"/>
          <w:szCs w:val="26"/>
        </w:rPr>
      </w:pPr>
      <w:r w:rsidRPr="00480443">
        <w:rPr>
          <w:sz w:val="26"/>
          <w:szCs w:val="26"/>
        </w:rPr>
        <w:t xml:space="preserve">1. </w:t>
      </w:r>
      <w:r w:rsidRPr="00480443">
        <w:rPr>
          <w:b/>
          <w:sz w:val="26"/>
          <w:szCs w:val="26"/>
        </w:rPr>
        <w:t>Основание для проведения контрольного мероприятия</w:t>
      </w:r>
      <w:r w:rsidRPr="00480443">
        <w:rPr>
          <w:sz w:val="26"/>
          <w:szCs w:val="26"/>
        </w:rPr>
        <w:t>:  В соответствии с  пунктом 3.2  Плана работы контрольно-счетной палаты МО ГО «</w:t>
      </w:r>
      <w:proofErr w:type="spellStart"/>
      <w:r w:rsidRPr="00480443">
        <w:rPr>
          <w:sz w:val="26"/>
          <w:szCs w:val="26"/>
        </w:rPr>
        <w:t>Смирныховский</w:t>
      </w:r>
      <w:proofErr w:type="spellEnd"/>
      <w:r w:rsidRPr="00480443">
        <w:rPr>
          <w:sz w:val="26"/>
          <w:szCs w:val="26"/>
        </w:rPr>
        <w:t>» на  2016 год.</w:t>
      </w:r>
    </w:p>
    <w:p w:rsidR="0054298D" w:rsidRPr="00480443" w:rsidRDefault="0054298D" w:rsidP="00480443">
      <w:pPr>
        <w:autoSpaceDE w:val="0"/>
        <w:autoSpaceDN w:val="0"/>
        <w:adjustRightInd w:val="0"/>
        <w:spacing w:line="240" w:lineRule="auto"/>
        <w:ind w:firstLine="567"/>
        <w:contextualSpacing/>
        <w:rPr>
          <w:sz w:val="26"/>
          <w:szCs w:val="26"/>
        </w:rPr>
      </w:pPr>
      <w:r w:rsidRPr="00480443">
        <w:rPr>
          <w:i/>
          <w:sz w:val="26"/>
          <w:szCs w:val="26"/>
          <w:vertAlign w:val="superscript"/>
        </w:rPr>
        <w:t xml:space="preserve"> </w:t>
      </w:r>
      <w:r w:rsidRPr="00480443">
        <w:rPr>
          <w:sz w:val="26"/>
          <w:szCs w:val="26"/>
        </w:rPr>
        <w:t xml:space="preserve">2. </w:t>
      </w:r>
      <w:r w:rsidRPr="00480443">
        <w:rPr>
          <w:b/>
          <w:sz w:val="26"/>
          <w:szCs w:val="26"/>
        </w:rPr>
        <w:t>Предмет контрольного мероприятия</w:t>
      </w:r>
      <w:r w:rsidRPr="00480443">
        <w:rPr>
          <w:sz w:val="26"/>
          <w:szCs w:val="26"/>
        </w:rPr>
        <w:t>:</w:t>
      </w:r>
      <w:r w:rsidRPr="00480443">
        <w:rPr>
          <w:spacing w:val="9"/>
          <w:sz w:val="26"/>
          <w:szCs w:val="26"/>
        </w:rPr>
        <w:t xml:space="preserve"> </w:t>
      </w:r>
      <w:r w:rsidRPr="00480443">
        <w:rPr>
          <w:sz w:val="26"/>
          <w:szCs w:val="26"/>
        </w:rPr>
        <w:t>процесс использования заказчиком средств бюджета муниципального образования городской округ «</w:t>
      </w:r>
      <w:proofErr w:type="spellStart"/>
      <w:r w:rsidRPr="00480443">
        <w:rPr>
          <w:sz w:val="26"/>
          <w:szCs w:val="26"/>
        </w:rPr>
        <w:t>Смирныховский</w:t>
      </w:r>
      <w:proofErr w:type="spellEnd"/>
      <w:r w:rsidRPr="00480443">
        <w:rPr>
          <w:sz w:val="26"/>
          <w:szCs w:val="26"/>
        </w:rPr>
        <w:t>», направленных на закупки в соответствии с требованиями законодательства о контрактной системе в сфере закупок товаров, работ, услуг для обеспечения муниципальных нужд.</w:t>
      </w:r>
    </w:p>
    <w:p w:rsidR="0054298D" w:rsidRPr="00480443" w:rsidRDefault="0054298D" w:rsidP="00480443">
      <w:pPr>
        <w:spacing w:line="240" w:lineRule="auto"/>
        <w:contextualSpacing/>
        <w:rPr>
          <w:b/>
          <w:bCs/>
          <w:color w:val="000000"/>
          <w:spacing w:val="9"/>
          <w:sz w:val="26"/>
          <w:szCs w:val="26"/>
        </w:rPr>
      </w:pPr>
      <w:r w:rsidRPr="00480443">
        <w:rPr>
          <w:sz w:val="26"/>
          <w:szCs w:val="26"/>
        </w:rPr>
        <w:t xml:space="preserve">3. </w:t>
      </w:r>
      <w:r w:rsidRPr="00480443">
        <w:rPr>
          <w:b/>
          <w:bCs/>
          <w:color w:val="000000"/>
          <w:spacing w:val="9"/>
          <w:sz w:val="26"/>
          <w:szCs w:val="26"/>
        </w:rPr>
        <w:t xml:space="preserve">Объект  контрольного мероприятия: </w:t>
      </w:r>
      <w:r w:rsidRPr="00480443">
        <w:rPr>
          <w:color w:val="000000"/>
          <w:sz w:val="26"/>
          <w:szCs w:val="26"/>
        </w:rPr>
        <w:t>муниципальное казенное учреждение Управление образования муниципального образования городской округ «</w:t>
      </w:r>
      <w:proofErr w:type="spellStart"/>
      <w:r w:rsidRPr="00480443">
        <w:rPr>
          <w:color w:val="000000"/>
          <w:sz w:val="26"/>
          <w:szCs w:val="26"/>
        </w:rPr>
        <w:t>Смирныховский</w:t>
      </w:r>
      <w:proofErr w:type="spellEnd"/>
      <w:r w:rsidRPr="00480443">
        <w:rPr>
          <w:color w:val="000000"/>
          <w:sz w:val="26"/>
          <w:szCs w:val="26"/>
        </w:rPr>
        <w:t>».</w:t>
      </w:r>
    </w:p>
    <w:p w:rsidR="00CE07DE" w:rsidRPr="00480443" w:rsidRDefault="0054298D" w:rsidP="00480443">
      <w:pPr>
        <w:spacing w:after="120" w:line="240" w:lineRule="auto"/>
        <w:ind w:firstLine="0"/>
        <w:contextualSpacing/>
        <w:rPr>
          <w:sz w:val="26"/>
          <w:szCs w:val="26"/>
        </w:rPr>
      </w:pPr>
      <w:r w:rsidRPr="00480443">
        <w:rPr>
          <w:i/>
          <w:sz w:val="26"/>
          <w:szCs w:val="26"/>
        </w:rPr>
        <w:t xml:space="preserve">         </w:t>
      </w:r>
      <w:r w:rsidRPr="00480443">
        <w:rPr>
          <w:sz w:val="26"/>
          <w:szCs w:val="26"/>
        </w:rPr>
        <w:t xml:space="preserve">4. </w:t>
      </w:r>
      <w:r w:rsidRPr="00480443">
        <w:rPr>
          <w:b/>
          <w:sz w:val="26"/>
          <w:szCs w:val="26"/>
        </w:rPr>
        <w:t>Срок проведения контрольного мероприятия:</w:t>
      </w:r>
      <w:r w:rsidRPr="00480443">
        <w:rPr>
          <w:sz w:val="26"/>
          <w:szCs w:val="26"/>
        </w:rPr>
        <w:t xml:space="preserve"> с 07.12.2016 по 29.12.2016года.</w:t>
      </w:r>
    </w:p>
    <w:p w:rsidR="0054298D" w:rsidRPr="00480443" w:rsidRDefault="00CE07DE" w:rsidP="00480443">
      <w:pPr>
        <w:spacing w:after="120" w:line="240" w:lineRule="auto"/>
        <w:ind w:firstLine="0"/>
        <w:contextualSpacing/>
        <w:rPr>
          <w:sz w:val="26"/>
          <w:szCs w:val="26"/>
        </w:rPr>
      </w:pPr>
      <w:r w:rsidRPr="00480443">
        <w:rPr>
          <w:sz w:val="26"/>
          <w:szCs w:val="26"/>
        </w:rPr>
        <w:t xml:space="preserve">    </w:t>
      </w:r>
      <w:r w:rsidR="0054298D" w:rsidRPr="00480443">
        <w:rPr>
          <w:sz w:val="26"/>
          <w:szCs w:val="26"/>
        </w:rPr>
        <w:t xml:space="preserve">   </w:t>
      </w:r>
      <w:r w:rsidR="0054298D" w:rsidRPr="00480443">
        <w:rPr>
          <w:b/>
          <w:bCs/>
          <w:color w:val="000000"/>
          <w:spacing w:val="9"/>
          <w:sz w:val="26"/>
          <w:szCs w:val="26"/>
        </w:rPr>
        <w:t xml:space="preserve"> 5. Цель контрольного мероприятия:</w:t>
      </w:r>
      <w:r w:rsidR="0054298D" w:rsidRPr="00480443">
        <w:rPr>
          <w:color w:val="000000"/>
          <w:spacing w:val="-2"/>
          <w:sz w:val="26"/>
          <w:szCs w:val="26"/>
        </w:rPr>
        <w:t xml:space="preserve"> </w:t>
      </w:r>
      <w:r w:rsidR="0054298D" w:rsidRPr="00480443">
        <w:rPr>
          <w:sz w:val="26"/>
          <w:szCs w:val="26"/>
        </w:rPr>
        <w:t xml:space="preserve"> законное, целесообразное, обоснованное  проведение закупок</w:t>
      </w:r>
      <w:r w:rsidR="002C5DA9" w:rsidRPr="00480443">
        <w:rPr>
          <w:sz w:val="26"/>
          <w:szCs w:val="26"/>
        </w:rPr>
        <w:t>;</w:t>
      </w:r>
      <w:r w:rsidR="0054298D" w:rsidRPr="00480443">
        <w:rPr>
          <w:sz w:val="26"/>
          <w:szCs w:val="26"/>
        </w:rPr>
        <w:t xml:space="preserve"> </w:t>
      </w:r>
      <w:r w:rsidR="002C5DA9" w:rsidRPr="00480443">
        <w:rPr>
          <w:sz w:val="26"/>
          <w:szCs w:val="26"/>
        </w:rPr>
        <w:t>своевременность, эффективность и результативность расходов на закупки; выявление отклонений, нарушений и недостатков в сфере закупок.</w:t>
      </w:r>
    </w:p>
    <w:p w:rsidR="0054298D" w:rsidRPr="00480443" w:rsidRDefault="00083C2D" w:rsidP="00480443">
      <w:pPr>
        <w:spacing w:line="240" w:lineRule="auto"/>
        <w:contextualSpacing/>
        <w:rPr>
          <w:sz w:val="26"/>
          <w:szCs w:val="26"/>
        </w:rPr>
      </w:pPr>
      <w:r w:rsidRPr="00480443">
        <w:rPr>
          <w:b/>
          <w:bCs/>
          <w:color w:val="000000"/>
          <w:spacing w:val="9"/>
          <w:sz w:val="26"/>
          <w:szCs w:val="26"/>
        </w:rPr>
        <w:t>6. По результатам контрольного мероприятия установлено следующее</w:t>
      </w:r>
      <w:r w:rsidR="0054298D" w:rsidRPr="00480443">
        <w:rPr>
          <w:sz w:val="26"/>
          <w:szCs w:val="26"/>
        </w:rPr>
        <w:t xml:space="preserve"> </w:t>
      </w:r>
    </w:p>
    <w:p w:rsidR="0054298D" w:rsidRPr="00480443" w:rsidRDefault="00083C2D" w:rsidP="00480443">
      <w:pPr>
        <w:spacing w:line="240" w:lineRule="auto"/>
        <w:contextualSpacing/>
        <w:rPr>
          <w:sz w:val="26"/>
          <w:szCs w:val="26"/>
        </w:rPr>
      </w:pPr>
      <w:proofErr w:type="gramStart"/>
      <w:r w:rsidRPr="00480443">
        <w:rPr>
          <w:sz w:val="26"/>
          <w:szCs w:val="26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закупках.</w:t>
      </w:r>
      <w:proofErr w:type="gramEnd"/>
    </w:p>
    <w:p w:rsidR="00083C2D" w:rsidRPr="00480443" w:rsidRDefault="0054298D" w:rsidP="00480443">
      <w:pPr>
        <w:widowControl w:val="0"/>
        <w:tabs>
          <w:tab w:val="left" w:pos="709"/>
          <w:tab w:val="left" w:pos="993"/>
        </w:tabs>
        <w:spacing w:line="240" w:lineRule="auto"/>
        <w:contextualSpacing/>
        <w:rPr>
          <w:b/>
          <w:sz w:val="26"/>
          <w:szCs w:val="26"/>
        </w:rPr>
      </w:pPr>
      <w:r w:rsidRPr="00480443">
        <w:rPr>
          <w:sz w:val="26"/>
          <w:szCs w:val="26"/>
        </w:rPr>
        <w:t xml:space="preserve"> </w:t>
      </w:r>
      <w:r w:rsidR="00083C2D" w:rsidRPr="00480443">
        <w:rPr>
          <w:sz w:val="26"/>
          <w:szCs w:val="26"/>
        </w:rPr>
        <w:t>Решением Собрания ГО «</w:t>
      </w:r>
      <w:proofErr w:type="spellStart"/>
      <w:r w:rsidR="00083C2D" w:rsidRPr="00480443">
        <w:rPr>
          <w:sz w:val="26"/>
          <w:szCs w:val="26"/>
        </w:rPr>
        <w:t>Смирныховский</w:t>
      </w:r>
      <w:proofErr w:type="spellEnd"/>
      <w:r w:rsidR="00083C2D" w:rsidRPr="00480443">
        <w:rPr>
          <w:sz w:val="26"/>
          <w:szCs w:val="26"/>
        </w:rPr>
        <w:t>»  от 24.12.2014г № 51  «О бюджете муниципального образования городской округ «</w:t>
      </w:r>
      <w:proofErr w:type="spellStart"/>
      <w:r w:rsidR="00083C2D" w:rsidRPr="00480443">
        <w:rPr>
          <w:sz w:val="26"/>
          <w:szCs w:val="26"/>
        </w:rPr>
        <w:t>Смирныховский</w:t>
      </w:r>
      <w:proofErr w:type="spellEnd"/>
      <w:r w:rsidR="00083C2D" w:rsidRPr="00480443">
        <w:rPr>
          <w:sz w:val="26"/>
          <w:szCs w:val="26"/>
        </w:rPr>
        <w:t xml:space="preserve">»  на 2015 год и плановый период 2016-2017 годов» (далее - решение о бюджете) утвержден бюджет муниципального образования на 2015г из чего следует, что </w:t>
      </w:r>
      <w:r w:rsidR="00083C2D" w:rsidRPr="00480443">
        <w:rPr>
          <w:b/>
          <w:sz w:val="26"/>
          <w:szCs w:val="26"/>
        </w:rPr>
        <w:t>срок размещения планов-графиков заказчиков на 2015 год должен быть не позднее 25.01.2015 года.</w:t>
      </w:r>
    </w:p>
    <w:p w:rsidR="00083C2D" w:rsidRPr="00480443" w:rsidRDefault="00083C2D" w:rsidP="00480443">
      <w:pPr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  <w:r w:rsidRPr="00480443">
        <w:rPr>
          <w:sz w:val="26"/>
          <w:szCs w:val="26"/>
        </w:rPr>
        <w:t xml:space="preserve">В Приложении 1 проанализировано размещение планов-графиков на 2015г, </w:t>
      </w:r>
      <w:r w:rsidRPr="00480443">
        <w:rPr>
          <w:color w:val="000000"/>
          <w:sz w:val="26"/>
          <w:szCs w:val="26"/>
        </w:rPr>
        <w:t>МБДОУ ДС № 4 "Звездочка" и МБОУ СОШ с</w:t>
      </w:r>
      <w:proofErr w:type="gramStart"/>
      <w:r w:rsidRPr="00480443">
        <w:rPr>
          <w:color w:val="000000"/>
          <w:sz w:val="26"/>
          <w:szCs w:val="26"/>
        </w:rPr>
        <w:t>.П</w:t>
      </w:r>
      <w:proofErr w:type="gramEnd"/>
      <w:r w:rsidRPr="00480443">
        <w:rPr>
          <w:color w:val="000000"/>
          <w:sz w:val="26"/>
          <w:szCs w:val="26"/>
        </w:rPr>
        <w:t xml:space="preserve">ервомайск нарушили сроки размещения </w:t>
      </w:r>
      <w:r w:rsidRPr="00480443">
        <w:rPr>
          <w:sz w:val="26"/>
          <w:szCs w:val="26"/>
        </w:rPr>
        <w:t>планов-графиков на официальном сайте</w:t>
      </w:r>
    </w:p>
    <w:p w:rsidR="00083C2D" w:rsidRPr="00480443" w:rsidRDefault="00083C2D" w:rsidP="00480443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443">
        <w:rPr>
          <w:rFonts w:ascii="Times New Roman" w:eastAsia="Calibri" w:hAnsi="Times New Roman" w:cs="Times New Roman"/>
          <w:sz w:val="26"/>
          <w:szCs w:val="26"/>
        </w:rPr>
        <w:t xml:space="preserve">В 2015г проверяемые учреждения в нарушение </w:t>
      </w:r>
      <w:proofErr w:type="gramStart"/>
      <w:r w:rsidRPr="00480443">
        <w:rPr>
          <w:rFonts w:ascii="Times New Roman" w:eastAsia="Calibri" w:hAnsi="Times New Roman" w:cs="Times New Roman"/>
          <w:sz w:val="26"/>
          <w:szCs w:val="26"/>
        </w:rPr>
        <w:t>ч</w:t>
      </w:r>
      <w:proofErr w:type="gramEnd"/>
      <w:r w:rsidRPr="00480443">
        <w:rPr>
          <w:rFonts w:ascii="Times New Roman" w:eastAsia="Calibri" w:hAnsi="Times New Roman" w:cs="Times New Roman"/>
          <w:sz w:val="26"/>
          <w:szCs w:val="26"/>
        </w:rPr>
        <w:t>.2 ст.93 не разместили извещения о проведенных закупках. Сумма, осуществленных закупок составила  16402,3 тыс</w:t>
      </w:r>
      <w:proofErr w:type="gramStart"/>
      <w:r w:rsidRPr="00480443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480443">
        <w:rPr>
          <w:rFonts w:ascii="Times New Roman" w:eastAsia="Calibri" w:hAnsi="Times New Roman" w:cs="Times New Roman"/>
          <w:sz w:val="26"/>
          <w:szCs w:val="26"/>
        </w:rPr>
        <w:t>уб.</w:t>
      </w:r>
    </w:p>
    <w:p w:rsidR="00083C2D" w:rsidRPr="00480443" w:rsidRDefault="00083C2D" w:rsidP="0048044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0443">
        <w:rPr>
          <w:rFonts w:ascii="Times New Roman" w:eastAsia="Calibri" w:hAnsi="Times New Roman" w:cs="Times New Roman"/>
          <w:sz w:val="26"/>
          <w:szCs w:val="26"/>
        </w:rPr>
        <w:t>В нарушение п1 ст.93 Закона 44-ФЗ проведены закупки у организаций не являющимися субъектами естественных монополий на сумму 1165,1тыс</w:t>
      </w:r>
      <w:proofErr w:type="gramStart"/>
      <w:r w:rsidRPr="00480443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480443">
        <w:rPr>
          <w:rFonts w:ascii="Times New Roman" w:eastAsia="Calibri" w:hAnsi="Times New Roman" w:cs="Times New Roman"/>
          <w:sz w:val="26"/>
          <w:szCs w:val="26"/>
        </w:rPr>
        <w:t>уб.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b/>
          <w:sz w:val="26"/>
          <w:szCs w:val="26"/>
        </w:rPr>
        <w:t xml:space="preserve">В нарушение п.4 ч.1 ст.93 Закона № 44-ФЗ, </w:t>
      </w:r>
      <w:r w:rsidRPr="00480443">
        <w:rPr>
          <w:sz w:val="26"/>
          <w:szCs w:val="26"/>
        </w:rPr>
        <w:t>на основании представленного учреждениями реестра закупок, осуществленных без заключения государственных или муниципальных контрактов годовой объем закупок за 2015 год, осуществленный по п.4 ч.1 ст.93 Закона № 44-ФЗ превысил 2млн</w:t>
      </w:r>
      <w:proofErr w:type="gramStart"/>
      <w:r w:rsidRPr="00480443">
        <w:rPr>
          <w:sz w:val="26"/>
          <w:szCs w:val="26"/>
        </w:rPr>
        <w:t>.р</w:t>
      </w:r>
      <w:proofErr w:type="gramEnd"/>
      <w:r w:rsidRPr="00480443">
        <w:rPr>
          <w:sz w:val="26"/>
          <w:szCs w:val="26"/>
        </w:rPr>
        <w:t>уб в следующих учреждениях: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color w:val="000000"/>
          <w:sz w:val="26"/>
          <w:szCs w:val="26"/>
        </w:rPr>
        <w:t xml:space="preserve">МБДОУ ДС № 1 "Улыбка" превышение составило 1624,5тыс. </w:t>
      </w:r>
      <w:proofErr w:type="spellStart"/>
      <w:r w:rsidRPr="00480443">
        <w:rPr>
          <w:color w:val="000000"/>
          <w:sz w:val="26"/>
          <w:szCs w:val="26"/>
        </w:rPr>
        <w:t>руб</w:t>
      </w:r>
      <w:proofErr w:type="spellEnd"/>
      <w:r w:rsidRPr="00480443">
        <w:rPr>
          <w:color w:val="000000"/>
          <w:sz w:val="26"/>
          <w:szCs w:val="26"/>
        </w:rPr>
        <w:t>;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color w:val="000000"/>
          <w:sz w:val="26"/>
          <w:szCs w:val="26"/>
        </w:rPr>
        <w:t xml:space="preserve">МБДОУ ДС № 17 "Солнышко" превышение составило 1416,0 тыс. </w:t>
      </w:r>
      <w:proofErr w:type="spellStart"/>
      <w:r w:rsidRPr="00480443">
        <w:rPr>
          <w:color w:val="000000"/>
          <w:sz w:val="26"/>
          <w:szCs w:val="26"/>
        </w:rPr>
        <w:t>руб</w:t>
      </w:r>
      <w:proofErr w:type="spellEnd"/>
      <w:r w:rsidRPr="00480443">
        <w:rPr>
          <w:color w:val="000000"/>
          <w:sz w:val="26"/>
          <w:szCs w:val="26"/>
        </w:rPr>
        <w:t>;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color w:val="000000"/>
          <w:sz w:val="26"/>
          <w:szCs w:val="26"/>
        </w:rPr>
        <w:lastRenderedPageBreak/>
        <w:t xml:space="preserve">МБОУ СОШ </w:t>
      </w:r>
      <w:proofErr w:type="spellStart"/>
      <w:r w:rsidRPr="00480443">
        <w:rPr>
          <w:color w:val="000000"/>
          <w:sz w:val="26"/>
          <w:szCs w:val="26"/>
        </w:rPr>
        <w:t>с</w:t>
      </w:r>
      <w:proofErr w:type="gramStart"/>
      <w:r w:rsidRPr="00480443">
        <w:rPr>
          <w:color w:val="000000"/>
          <w:sz w:val="26"/>
          <w:szCs w:val="26"/>
        </w:rPr>
        <w:t>.О</w:t>
      </w:r>
      <w:proofErr w:type="gramEnd"/>
      <w:r w:rsidRPr="00480443">
        <w:rPr>
          <w:color w:val="000000"/>
          <w:sz w:val="26"/>
          <w:szCs w:val="26"/>
        </w:rPr>
        <w:t>нор</w:t>
      </w:r>
      <w:proofErr w:type="spellEnd"/>
      <w:r w:rsidRPr="00480443">
        <w:rPr>
          <w:color w:val="000000"/>
          <w:sz w:val="26"/>
          <w:szCs w:val="26"/>
        </w:rPr>
        <w:t xml:space="preserve"> превышение составило 1309,5 тыс. </w:t>
      </w:r>
      <w:proofErr w:type="spellStart"/>
      <w:r w:rsidRPr="00480443">
        <w:rPr>
          <w:color w:val="000000"/>
          <w:sz w:val="26"/>
          <w:szCs w:val="26"/>
        </w:rPr>
        <w:t>руб</w:t>
      </w:r>
      <w:proofErr w:type="spellEnd"/>
      <w:r w:rsidRPr="00480443">
        <w:rPr>
          <w:color w:val="000000"/>
          <w:sz w:val="26"/>
          <w:szCs w:val="26"/>
        </w:rPr>
        <w:t>;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color w:val="000000"/>
          <w:sz w:val="26"/>
          <w:szCs w:val="26"/>
        </w:rPr>
        <w:t>МБОУ СОШ с</w:t>
      </w:r>
      <w:proofErr w:type="gramStart"/>
      <w:r w:rsidRPr="00480443">
        <w:rPr>
          <w:color w:val="000000"/>
          <w:sz w:val="26"/>
          <w:szCs w:val="26"/>
        </w:rPr>
        <w:t>.П</w:t>
      </w:r>
      <w:proofErr w:type="gramEnd"/>
      <w:r w:rsidRPr="00480443">
        <w:rPr>
          <w:color w:val="000000"/>
          <w:sz w:val="26"/>
          <w:szCs w:val="26"/>
        </w:rPr>
        <w:t xml:space="preserve">обедино превышение составило 374,6 тыс. </w:t>
      </w:r>
      <w:proofErr w:type="spellStart"/>
      <w:r w:rsidRPr="00480443">
        <w:rPr>
          <w:color w:val="000000"/>
          <w:sz w:val="26"/>
          <w:szCs w:val="26"/>
        </w:rPr>
        <w:t>руб</w:t>
      </w:r>
      <w:proofErr w:type="spellEnd"/>
      <w:r w:rsidRPr="00480443">
        <w:rPr>
          <w:color w:val="000000"/>
          <w:sz w:val="26"/>
          <w:szCs w:val="26"/>
        </w:rPr>
        <w:t>;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color w:val="000000"/>
          <w:sz w:val="26"/>
          <w:szCs w:val="26"/>
        </w:rPr>
        <w:t>МБОУ СОШ с</w:t>
      </w:r>
      <w:proofErr w:type="gramStart"/>
      <w:r w:rsidRPr="00480443">
        <w:rPr>
          <w:color w:val="000000"/>
          <w:sz w:val="26"/>
          <w:szCs w:val="26"/>
        </w:rPr>
        <w:t>.П</w:t>
      </w:r>
      <w:proofErr w:type="gramEnd"/>
      <w:r w:rsidRPr="00480443">
        <w:rPr>
          <w:color w:val="000000"/>
          <w:sz w:val="26"/>
          <w:szCs w:val="26"/>
        </w:rPr>
        <w:t xml:space="preserve">ервомайск превышение составило 908,5 тыс. </w:t>
      </w:r>
      <w:proofErr w:type="spellStart"/>
      <w:r w:rsidRPr="00480443">
        <w:rPr>
          <w:color w:val="000000"/>
          <w:sz w:val="26"/>
          <w:szCs w:val="26"/>
        </w:rPr>
        <w:t>руб</w:t>
      </w:r>
      <w:proofErr w:type="spellEnd"/>
      <w:r w:rsidRPr="00480443">
        <w:rPr>
          <w:color w:val="000000"/>
          <w:sz w:val="26"/>
          <w:szCs w:val="26"/>
        </w:rPr>
        <w:t>;</w:t>
      </w:r>
    </w:p>
    <w:p w:rsidR="00083C2D" w:rsidRP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color w:val="000000"/>
          <w:sz w:val="26"/>
          <w:szCs w:val="26"/>
        </w:rPr>
        <w:t>МКУ Управление образования  превышение составило 68,3 тыс. руб.</w:t>
      </w:r>
    </w:p>
    <w:p w:rsid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480443">
        <w:rPr>
          <w:b/>
          <w:color w:val="000000"/>
          <w:sz w:val="26"/>
          <w:szCs w:val="26"/>
        </w:rPr>
        <w:t>Общая сумма неправомерно заключенных закупок составила 5701,4тыс</w:t>
      </w:r>
      <w:proofErr w:type="gramStart"/>
      <w:r w:rsidRPr="00480443">
        <w:rPr>
          <w:b/>
          <w:color w:val="000000"/>
          <w:sz w:val="26"/>
          <w:szCs w:val="26"/>
        </w:rPr>
        <w:t>.р</w:t>
      </w:r>
      <w:proofErr w:type="gramEnd"/>
      <w:r w:rsidRPr="00480443">
        <w:rPr>
          <w:b/>
          <w:color w:val="000000"/>
          <w:sz w:val="26"/>
          <w:szCs w:val="26"/>
        </w:rPr>
        <w:t>уб</w:t>
      </w:r>
      <w:r w:rsidRPr="00480443">
        <w:rPr>
          <w:color w:val="000000"/>
          <w:sz w:val="26"/>
          <w:szCs w:val="26"/>
        </w:rPr>
        <w:t>.</w:t>
      </w:r>
    </w:p>
    <w:p w:rsidR="00480443" w:rsidRDefault="00083C2D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b/>
          <w:sz w:val="26"/>
          <w:szCs w:val="26"/>
        </w:rPr>
      </w:pPr>
      <w:r w:rsidRPr="00480443">
        <w:rPr>
          <w:b/>
          <w:sz w:val="26"/>
          <w:szCs w:val="26"/>
        </w:rPr>
        <w:t>Проверка, анализ и оценка информации о своевременности, эффективности и результативности расходов на закупки по планируемым к заключению, заключенным и исполненным контрактам</w:t>
      </w:r>
      <w:r w:rsidR="008C13F8" w:rsidRPr="00480443">
        <w:rPr>
          <w:b/>
          <w:sz w:val="26"/>
          <w:szCs w:val="26"/>
        </w:rPr>
        <w:t>.</w:t>
      </w:r>
      <w:r w:rsidRPr="00480443">
        <w:rPr>
          <w:b/>
          <w:sz w:val="26"/>
          <w:szCs w:val="26"/>
        </w:rPr>
        <w:t xml:space="preserve"> </w:t>
      </w:r>
    </w:p>
    <w:p w:rsidR="00480443" w:rsidRDefault="008C13F8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sz w:val="26"/>
          <w:szCs w:val="26"/>
        </w:rPr>
        <w:t>В ходе проведения аудита закупок в части оценки документации о закупках  установлено:</w:t>
      </w:r>
    </w:p>
    <w:p w:rsidR="008C13F8" w:rsidRPr="00480443" w:rsidRDefault="008C13F8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sz w:val="26"/>
          <w:szCs w:val="26"/>
        </w:rPr>
        <w:t>в документации установлены единые требования к участникам закупки в соответствии со ст. 31 Федерального закона № 44-ФЗ,</w:t>
      </w:r>
    </w:p>
    <w:p w:rsidR="00480443" w:rsidRDefault="008C13F8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sz w:val="26"/>
          <w:szCs w:val="26"/>
        </w:rPr>
        <w:t>содержание аукционной документации соответствует требованиям, установленным ст. 64 Федерального закона № 44-ФЗ.</w:t>
      </w:r>
    </w:p>
    <w:p w:rsidR="00480443" w:rsidRDefault="008C13F8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sz w:val="26"/>
          <w:szCs w:val="26"/>
        </w:rPr>
        <w:t xml:space="preserve">Заказчиком в извещениях об осуществлении закупок, документации о закупках, проекте контракта  установлены все необходимые требования и </w:t>
      </w:r>
      <w:proofErr w:type="gramStart"/>
      <w:r w:rsidRPr="00480443">
        <w:rPr>
          <w:sz w:val="26"/>
          <w:szCs w:val="26"/>
        </w:rPr>
        <w:t>ограничения</w:t>
      </w:r>
      <w:proofErr w:type="gramEnd"/>
      <w:r w:rsidRPr="00480443">
        <w:rPr>
          <w:sz w:val="26"/>
          <w:szCs w:val="26"/>
        </w:rPr>
        <w:t xml:space="preserve"> предусмотренных Федеральным Законом № 44-ФЗ.</w:t>
      </w:r>
    </w:p>
    <w:p w:rsidR="008C13F8" w:rsidRPr="00480443" w:rsidRDefault="008C13F8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b/>
          <w:sz w:val="26"/>
          <w:szCs w:val="26"/>
          <w:shd w:val="clear" w:color="auto" w:fill="FFFFFF"/>
        </w:rPr>
      </w:pPr>
      <w:r w:rsidRPr="00480443">
        <w:rPr>
          <w:b/>
          <w:sz w:val="26"/>
          <w:szCs w:val="26"/>
          <w:shd w:val="clear" w:color="auto" w:fill="FFFFFF"/>
        </w:rPr>
        <w:t>Проверка соблюдения требований законодательства РФ в сфере закупок  при направлении в Федеральный орган исполнительной власти,</w:t>
      </w:r>
      <w:r w:rsidRPr="00480443">
        <w:rPr>
          <w:rFonts w:eastAsia="Calibri"/>
          <w:b/>
          <w:sz w:val="26"/>
          <w:szCs w:val="26"/>
        </w:rPr>
        <w:t xml:space="preserve"> осуществляющий правоприменительные функции по кассовому обслуживанию исполнения бюджетов бюджетной системы РФ, информации и документов о заключении, исполнении или расторжении контракта выявила следующие нарушения.</w:t>
      </w:r>
    </w:p>
    <w:p w:rsidR="00480443" w:rsidRDefault="008C13F8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rFonts w:eastAsia="Calibri"/>
          <w:sz w:val="26"/>
          <w:szCs w:val="26"/>
        </w:rPr>
      </w:pPr>
      <w:proofErr w:type="gramStart"/>
      <w:r w:rsidRPr="00480443">
        <w:rPr>
          <w:rFonts w:eastAsia="Calibri"/>
          <w:sz w:val="26"/>
          <w:szCs w:val="26"/>
        </w:rPr>
        <w:t>В соответствии с ч.3 ст.103 Закон 44-ФЗ  сведения о заключении контракта, сведения об исполнении контракта направляются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заключения контракта либо в течение трех рабочих дней со дня исполнения контракта соответственно.</w:t>
      </w:r>
      <w:proofErr w:type="gramEnd"/>
      <w:r w:rsidRPr="00480443">
        <w:rPr>
          <w:rFonts w:eastAsia="Calibri"/>
          <w:sz w:val="26"/>
          <w:szCs w:val="26"/>
        </w:rPr>
        <w:t xml:space="preserve"> Выявлено 9 нарушений.</w:t>
      </w:r>
    </w:p>
    <w:p w:rsidR="00480443" w:rsidRDefault="00480443" w:rsidP="00480443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920621" w:rsidRPr="00480443">
        <w:rPr>
          <w:b/>
          <w:sz w:val="26"/>
          <w:szCs w:val="26"/>
        </w:rPr>
        <w:t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920621" w:rsidRPr="00480443">
        <w:rPr>
          <w:sz w:val="26"/>
          <w:szCs w:val="26"/>
        </w:rPr>
        <w:t>: Не предоставлены.</w:t>
      </w:r>
    </w:p>
    <w:p w:rsidR="00D81398" w:rsidRDefault="00480443" w:rsidP="00D81398">
      <w:pPr>
        <w:pStyle w:val="ad"/>
        <w:spacing w:before="0" w:beforeAutospacing="0" w:after="255" w:afterAutospacing="0"/>
        <w:ind w:firstLine="567"/>
        <w:contextualSpacing/>
        <w:jc w:val="both"/>
        <w:rPr>
          <w:b/>
          <w:bCs/>
          <w:color w:val="000000"/>
          <w:spacing w:val="9"/>
          <w:sz w:val="26"/>
          <w:szCs w:val="26"/>
        </w:rPr>
      </w:pPr>
      <w:r>
        <w:rPr>
          <w:b/>
          <w:bCs/>
          <w:color w:val="000000"/>
          <w:spacing w:val="9"/>
          <w:sz w:val="26"/>
          <w:szCs w:val="26"/>
        </w:rPr>
        <w:t>8</w:t>
      </w:r>
      <w:r w:rsidR="00621826" w:rsidRPr="00480443">
        <w:rPr>
          <w:b/>
          <w:bCs/>
          <w:color w:val="000000"/>
          <w:spacing w:val="9"/>
          <w:sz w:val="26"/>
          <w:szCs w:val="26"/>
        </w:rPr>
        <w:t>. Выводы:</w:t>
      </w:r>
    </w:p>
    <w:p w:rsidR="00D81398" w:rsidRDefault="00621826" w:rsidP="00D81398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>1.</w:t>
      </w:r>
      <w:r w:rsidR="00DA1D80" w:rsidRPr="00480443">
        <w:rPr>
          <w:color w:val="000000"/>
          <w:spacing w:val="9"/>
          <w:sz w:val="26"/>
          <w:szCs w:val="26"/>
        </w:rPr>
        <w:t xml:space="preserve">В нарушение </w:t>
      </w:r>
      <w:r w:rsidR="00DA1D80" w:rsidRPr="00480443">
        <w:rPr>
          <w:sz w:val="26"/>
          <w:szCs w:val="26"/>
        </w:rPr>
        <w:t>Приказа Минэкономразвития РФ и Федерального казначейства РФ от 20.09.2013 № 544/18н</w:t>
      </w:r>
      <w:r w:rsidR="00F677E2" w:rsidRPr="00480443">
        <w:rPr>
          <w:sz w:val="26"/>
          <w:szCs w:val="26"/>
        </w:rPr>
        <w:t xml:space="preserve"> и Приказа</w:t>
      </w:r>
      <w:r w:rsidR="00DA1D80" w:rsidRPr="00480443">
        <w:rPr>
          <w:sz w:val="26"/>
          <w:szCs w:val="26"/>
        </w:rPr>
        <w:t xml:space="preserve"> от 31.03.2015 №182/7н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2014 и 2015 годы» </w:t>
      </w:r>
      <w:r w:rsidR="00F677E2" w:rsidRPr="00480443">
        <w:rPr>
          <w:sz w:val="26"/>
          <w:szCs w:val="26"/>
        </w:rPr>
        <w:t>план-график</w:t>
      </w:r>
      <w:r w:rsidR="00DA1D80" w:rsidRPr="00480443">
        <w:rPr>
          <w:sz w:val="26"/>
          <w:szCs w:val="26"/>
        </w:rPr>
        <w:t xml:space="preserve"> на официальном сайте</w:t>
      </w:r>
      <w:r w:rsidR="00F677E2" w:rsidRPr="00480443">
        <w:rPr>
          <w:sz w:val="26"/>
          <w:szCs w:val="26"/>
        </w:rPr>
        <w:t xml:space="preserve"> размещен с нарушением срока</w:t>
      </w:r>
      <w:proofErr w:type="gramStart"/>
      <w:r w:rsidR="00F677E2" w:rsidRPr="00480443">
        <w:rPr>
          <w:sz w:val="26"/>
          <w:szCs w:val="26"/>
        </w:rPr>
        <w:t>.(</w:t>
      </w:r>
      <w:proofErr w:type="gramEnd"/>
      <w:r w:rsidR="00DA1D80" w:rsidRPr="00480443">
        <w:rPr>
          <w:sz w:val="26"/>
          <w:szCs w:val="26"/>
        </w:rPr>
        <w:t xml:space="preserve"> </w:t>
      </w:r>
      <w:r w:rsidR="00F677E2" w:rsidRPr="00480443">
        <w:rPr>
          <w:sz w:val="26"/>
          <w:szCs w:val="26"/>
        </w:rPr>
        <w:t xml:space="preserve">выявлено два нарушения). </w:t>
      </w:r>
    </w:p>
    <w:p w:rsidR="00D81398" w:rsidRDefault="00621826" w:rsidP="00D81398">
      <w:pPr>
        <w:pStyle w:val="ad"/>
        <w:spacing w:before="0" w:beforeAutospacing="0" w:after="255" w:afterAutospacing="0"/>
        <w:ind w:firstLine="567"/>
        <w:contextualSpacing/>
        <w:jc w:val="both"/>
        <w:rPr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2. </w:t>
      </w:r>
      <w:r w:rsidR="000173C0" w:rsidRPr="00480443">
        <w:rPr>
          <w:color w:val="000000"/>
          <w:spacing w:val="9"/>
          <w:sz w:val="26"/>
          <w:szCs w:val="26"/>
        </w:rPr>
        <w:t xml:space="preserve">В нарушение </w:t>
      </w:r>
      <w:r w:rsidR="000173C0" w:rsidRPr="00480443">
        <w:rPr>
          <w:sz w:val="26"/>
          <w:szCs w:val="26"/>
        </w:rPr>
        <w:t xml:space="preserve"> ч.2 статьей 93 44-ФЗ п</w:t>
      </w:r>
      <w:r w:rsidR="000173C0" w:rsidRPr="00480443">
        <w:rPr>
          <w:rFonts w:eastAsia="Calibri"/>
          <w:sz w:val="26"/>
          <w:szCs w:val="26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6" w:history="1">
        <w:r w:rsidR="000173C0" w:rsidRPr="00480443">
          <w:rPr>
            <w:rFonts w:eastAsia="Calibri"/>
            <w:sz w:val="26"/>
            <w:szCs w:val="26"/>
          </w:rPr>
          <w:t>пунктами 1</w:t>
        </w:r>
      </w:hyperlink>
      <w:r w:rsidR="000173C0" w:rsidRPr="00480443">
        <w:rPr>
          <w:rFonts w:eastAsia="Calibri"/>
          <w:sz w:val="26"/>
          <w:szCs w:val="26"/>
        </w:rPr>
        <w:t xml:space="preserve"> - </w:t>
      </w:r>
      <w:hyperlink r:id="rId7" w:history="1">
        <w:r w:rsidR="000173C0" w:rsidRPr="00480443">
          <w:rPr>
            <w:rFonts w:eastAsia="Calibri"/>
            <w:sz w:val="26"/>
            <w:szCs w:val="26"/>
          </w:rPr>
          <w:t>3</w:t>
        </w:r>
      </w:hyperlink>
      <w:r w:rsidR="000173C0" w:rsidRPr="00480443">
        <w:rPr>
          <w:rFonts w:eastAsia="Calibri"/>
          <w:sz w:val="26"/>
          <w:szCs w:val="26"/>
        </w:rPr>
        <w:t xml:space="preserve">, </w:t>
      </w:r>
      <w:hyperlink r:id="rId8" w:history="1">
        <w:r w:rsidR="000173C0" w:rsidRPr="00480443">
          <w:rPr>
            <w:rFonts w:eastAsia="Calibri"/>
            <w:sz w:val="26"/>
            <w:szCs w:val="26"/>
          </w:rPr>
          <w:t>6</w:t>
        </w:r>
      </w:hyperlink>
      <w:r w:rsidR="000173C0" w:rsidRPr="00480443">
        <w:rPr>
          <w:rFonts w:eastAsia="Calibri"/>
          <w:sz w:val="26"/>
          <w:szCs w:val="26"/>
        </w:rPr>
        <w:t xml:space="preserve"> - </w:t>
      </w:r>
      <w:hyperlink r:id="rId9" w:history="1">
        <w:r w:rsidR="000173C0" w:rsidRPr="00480443">
          <w:rPr>
            <w:rFonts w:eastAsia="Calibri"/>
            <w:sz w:val="26"/>
            <w:szCs w:val="26"/>
          </w:rPr>
          <w:t>8</w:t>
        </w:r>
      </w:hyperlink>
      <w:r w:rsidR="000173C0" w:rsidRPr="00480443">
        <w:rPr>
          <w:rFonts w:eastAsia="Calibri"/>
          <w:sz w:val="26"/>
          <w:szCs w:val="26"/>
        </w:rPr>
        <w:t xml:space="preserve">, </w:t>
      </w:r>
      <w:hyperlink r:id="rId10" w:history="1">
        <w:r w:rsidR="000173C0" w:rsidRPr="00480443">
          <w:rPr>
            <w:rFonts w:eastAsia="Calibri"/>
            <w:sz w:val="26"/>
            <w:szCs w:val="26"/>
          </w:rPr>
          <w:t>11</w:t>
        </w:r>
      </w:hyperlink>
      <w:r w:rsidR="000173C0" w:rsidRPr="00480443">
        <w:rPr>
          <w:rFonts w:eastAsia="Calibri"/>
          <w:sz w:val="26"/>
          <w:szCs w:val="26"/>
        </w:rPr>
        <w:t xml:space="preserve"> - </w:t>
      </w:r>
      <w:hyperlink r:id="rId11" w:history="1">
        <w:r w:rsidR="000173C0" w:rsidRPr="00480443">
          <w:rPr>
            <w:rFonts w:eastAsia="Calibri"/>
            <w:sz w:val="26"/>
            <w:szCs w:val="26"/>
          </w:rPr>
          <w:t>14</w:t>
        </w:r>
      </w:hyperlink>
      <w:r w:rsidR="000173C0" w:rsidRPr="00480443">
        <w:rPr>
          <w:rFonts w:eastAsia="Calibri"/>
          <w:sz w:val="26"/>
          <w:szCs w:val="26"/>
        </w:rPr>
        <w:t xml:space="preserve">, </w:t>
      </w:r>
      <w:hyperlink r:id="rId12" w:history="1">
        <w:r w:rsidR="000173C0" w:rsidRPr="00480443">
          <w:rPr>
            <w:rFonts w:eastAsia="Calibri"/>
            <w:sz w:val="26"/>
            <w:szCs w:val="26"/>
          </w:rPr>
          <w:t>16</w:t>
        </w:r>
      </w:hyperlink>
      <w:r w:rsidR="000173C0" w:rsidRPr="00480443">
        <w:rPr>
          <w:rFonts w:eastAsia="Calibri"/>
          <w:sz w:val="26"/>
          <w:szCs w:val="26"/>
        </w:rPr>
        <w:t xml:space="preserve"> - </w:t>
      </w:r>
      <w:hyperlink r:id="rId13" w:history="1">
        <w:r w:rsidR="000173C0" w:rsidRPr="00480443">
          <w:rPr>
            <w:rFonts w:eastAsia="Calibri"/>
            <w:sz w:val="26"/>
            <w:szCs w:val="26"/>
          </w:rPr>
          <w:t>19 части 1</w:t>
        </w:r>
      </w:hyperlink>
      <w:r w:rsidR="000173C0" w:rsidRPr="00480443">
        <w:rPr>
          <w:sz w:val="26"/>
          <w:szCs w:val="26"/>
        </w:rPr>
        <w:t>, осуществлены закупки без размещения извещения на сумму 16402,3тыс</w:t>
      </w:r>
      <w:proofErr w:type="gramStart"/>
      <w:r w:rsidR="000173C0" w:rsidRPr="00480443">
        <w:rPr>
          <w:sz w:val="26"/>
          <w:szCs w:val="26"/>
        </w:rPr>
        <w:t>.р</w:t>
      </w:r>
      <w:proofErr w:type="gramEnd"/>
      <w:r w:rsidR="000173C0" w:rsidRPr="00480443">
        <w:rPr>
          <w:sz w:val="26"/>
          <w:szCs w:val="26"/>
        </w:rPr>
        <w:t>уб.</w:t>
      </w:r>
    </w:p>
    <w:p w:rsidR="00621826" w:rsidRPr="00480443" w:rsidRDefault="00621826" w:rsidP="00D81398">
      <w:pPr>
        <w:pStyle w:val="ad"/>
        <w:spacing w:before="0" w:beforeAutospacing="0" w:after="255" w:afterAutospacing="0"/>
        <w:ind w:firstLine="567"/>
        <w:contextualSpacing/>
        <w:jc w:val="both"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 3.</w:t>
      </w:r>
      <w:r w:rsidR="00771B02" w:rsidRPr="00480443">
        <w:rPr>
          <w:rFonts w:eastAsia="Calibri"/>
          <w:sz w:val="26"/>
          <w:szCs w:val="26"/>
        </w:rPr>
        <w:t xml:space="preserve"> В нарушение п1 ст.93 Закона 44-ФЗ проведены закупки у организаций не являющимися субъектами естественных монополий на сумму 1165,1тыс</w:t>
      </w:r>
      <w:proofErr w:type="gramStart"/>
      <w:r w:rsidR="00771B02" w:rsidRPr="00480443">
        <w:rPr>
          <w:rFonts w:eastAsia="Calibri"/>
          <w:sz w:val="26"/>
          <w:szCs w:val="26"/>
        </w:rPr>
        <w:t>.р</w:t>
      </w:r>
      <w:proofErr w:type="gramEnd"/>
      <w:r w:rsidR="00771B02" w:rsidRPr="00480443">
        <w:rPr>
          <w:rFonts w:eastAsia="Calibri"/>
          <w:sz w:val="26"/>
          <w:szCs w:val="26"/>
        </w:rPr>
        <w:t>уб</w:t>
      </w:r>
      <w:r w:rsidRPr="00480443">
        <w:rPr>
          <w:color w:val="000000"/>
          <w:spacing w:val="9"/>
          <w:sz w:val="26"/>
          <w:szCs w:val="26"/>
        </w:rPr>
        <w:t xml:space="preserve">.  </w:t>
      </w:r>
    </w:p>
    <w:p w:rsidR="00621826" w:rsidRPr="00480443" w:rsidRDefault="00621826" w:rsidP="00480443">
      <w:pPr>
        <w:spacing w:line="240" w:lineRule="auto"/>
        <w:contextualSpacing/>
        <w:rPr>
          <w:color w:val="000000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lastRenderedPageBreak/>
        <w:t>4.</w:t>
      </w:r>
      <w:r w:rsidR="00771B02" w:rsidRPr="00480443">
        <w:rPr>
          <w:sz w:val="26"/>
          <w:szCs w:val="26"/>
          <w:shd w:val="clear" w:color="auto" w:fill="FFFFFF"/>
        </w:rPr>
        <w:t xml:space="preserve"> В нарушение требований </w:t>
      </w:r>
      <w:proofErr w:type="gramStart"/>
      <w:r w:rsidR="00771B02" w:rsidRPr="00480443">
        <w:rPr>
          <w:sz w:val="26"/>
          <w:szCs w:val="26"/>
          <w:shd w:val="clear" w:color="auto" w:fill="FFFFFF"/>
        </w:rPr>
        <w:t>ч</w:t>
      </w:r>
      <w:proofErr w:type="gramEnd"/>
      <w:r w:rsidR="00771B02" w:rsidRPr="00480443">
        <w:rPr>
          <w:sz w:val="26"/>
          <w:szCs w:val="26"/>
          <w:shd w:val="clear" w:color="auto" w:fill="FFFFFF"/>
        </w:rPr>
        <w:t>.2 ст.112 Закона № 44-ФЗ план-график на 2015 год сформирован Заказчиком без учета Особенностей (приказом Минэкономразвития России и Федерального казначейства от 31.03.2015 № 182/7н)</w:t>
      </w:r>
      <w:r w:rsidRPr="00480443">
        <w:rPr>
          <w:color w:val="000000"/>
          <w:sz w:val="26"/>
          <w:szCs w:val="26"/>
        </w:rPr>
        <w:t>.</w:t>
      </w:r>
    </w:p>
    <w:p w:rsidR="00621826" w:rsidRPr="00480443" w:rsidRDefault="00621826" w:rsidP="00480443">
      <w:pPr>
        <w:spacing w:line="240" w:lineRule="auto"/>
        <w:contextualSpacing/>
        <w:rPr>
          <w:color w:val="000000"/>
          <w:sz w:val="26"/>
          <w:szCs w:val="26"/>
        </w:rPr>
      </w:pPr>
      <w:r w:rsidRPr="00480443">
        <w:rPr>
          <w:color w:val="000000"/>
          <w:spacing w:val="-2"/>
          <w:sz w:val="26"/>
          <w:szCs w:val="26"/>
        </w:rPr>
        <w:t xml:space="preserve">5. </w:t>
      </w:r>
      <w:r w:rsidR="00771B02" w:rsidRPr="00480443">
        <w:rPr>
          <w:b/>
          <w:sz w:val="26"/>
          <w:szCs w:val="26"/>
        </w:rPr>
        <w:t xml:space="preserve">В нарушение п.4 ч.1 ст.93 Закона № 44-ФЗ, </w:t>
      </w:r>
      <w:r w:rsidR="00771B02" w:rsidRPr="00480443">
        <w:rPr>
          <w:sz w:val="26"/>
          <w:szCs w:val="26"/>
        </w:rPr>
        <w:t>на основании представленного учреждениями реестра закупок, осуществленных без заключения государственных или муниципальных контрактов годовой объем закупок за 2015 год, осуществленный по п.4 ч.1 ст.93 Закона № 44-ФЗ превысил 2млн</w:t>
      </w:r>
      <w:proofErr w:type="gramStart"/>
      <w:r w:rsidR="00771B02" w:rsidRPr="00480443">
        <w:rPr>
          <w:sz w:val="26"/>
          <w:szCs w:val="26"/>
        </w:rPr>
        <w:t>.р</w:t>
      </w:r>
      <w:proofErr w:type="gramEnd"/>
      <w:r w:rsidR="00771B02" w:rsidRPr="00480443">
        <w:rPr>
          <w:sz w:val="26"/>
          <w:szCs w:val="26"/>
        </w:rPr>
        <w:t>уб.</w:t>
      </w:r>
    </w:p>
    <w:p w:rsidR="00621826" w:rsidRPr="00480443" w:rsidRDefault="00621826" w:rsidP="00480443">
      <w:pPr>
        <w:spacing w:line="240" w:lineRule="auto"/>
        <w:contextualSpacing/>
        <w:rPr>
          <w:b/>
          <w:bCs/>
          <w:color w:val="000000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6</w:t>
      </w:r>
      <w:r w:rsidRPr="00480443">
        <w:rPr>
          <w:b/>
          <w:bCs/>
          <w:color w:val="000000"/>
          <w:spacing w:val="9"/>
          <w:sz w:val="26"/>
          <w:szCs w:val="26"/>
        </w:rPr>
        <w:t>.</w:t>
      </w:r>
      <w:r w:rsidR="00D65418" w:rsidRPr="00480443">
        <w:rPr>
          <w:rFonts w:eastAsia="Calibri"/>
          <w:sz w:val="26"/>
          <w:szCs w:val="26"/>
        </w:rPr>
        <w:t xml:space="preserve"> В нарушение  </w:t>
      </w:r>
      <w:proofErr w:type="gramStart"/>
      <w:r w:rsidR="00D65418" w:rsidRPr="00480443">
        <w:rPr>
          <w:rFonts w:eastAsia="Calibri"/>
          <w:sz w:val="26"/>
          <w:szCs w:val="26"/>
        </w:rPr>
        <w:t>ч</w:t>
      </w:r>
      <w:proofErr w:type="gramEnd"/>
      <w:r w:rsidR="00D65418" w:rsidRPr="00480443">
        <w:rPr>
          <w:rFonts w:eastAsia="Calibri"/>
          <w:sz w:val="26"/>
          <w:szCs w:val="26"/>
        </w:rPr>
        <w:t>.3 ст.103 Закон 44-ФЗ  сведения о заключении контракта, сведения об исполнении контракта направлены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 с нарушением срока.</w:t>
      </w:r>
      <w:r w:rsidRPr="00480443">
        <w:rPr>
          <w:color w:val="000000"/>
          <w:sz w:val="26"/>
          <w:szCs w:val="26"/>
        </w:rPr>
        <w:t>.</w:t>
      </w:r>
      <w:r w:rsidRPr="00480443">
        <w:rPr>
          <w:b/>
          <w:bCs/>
          <w:color w:val="000000"/>
          <w:sz w:val="26"/>
          <w:szCs w:val="26"/>
        </w:rPr>
        <w:t xml:space="preserve"> </w:t>
      </w:r>
    </w:p>
    <w:p w:rsidR="00621826" w:rsidRPr="00480443" w:rsidRDefault="00621826" w:rsidP="00480443">
      <w:pPr>
        <w:spacing w:line="240" w:lineRule="auto"/>
        <w:contextualSpacing/>
        <w:rPr>
          <w:color w:val="000000"/>
          <w:spacing w:val="-2"/>
          <w:sz w:val="26"/>
          <w:szCs w:val="26"/>
        </w:rPr>
      </w:pPr>
      <w:r w:rsidRPr="00480443">
        <w:rPr>
          <w:color w:val="000000"/>
          <w:sz w:val="26"/>
          <w:szCs w:val="26"/>
        </w:rPr>
        <w:t xml:space="preserve">     </w:t>
      </w:r>
      <w:r w:rsidR="00D65418" w:rsidRPr="00480443">
        <w:rPr>
          <w:color w:val="000000"/>
          <w:sz w:val="26"/>
          <w:szCs w:val="26"/>
        </w:rPr>
        <w:t>7</w:t>
      </w:r>
      <w:r w:rsidRPr="00480443">
        <w:rPr>
          <w:color w:val="000000"/>
          <w:sz w:val="26"/>
          <w:szCs w:val="26"/>
        </w:rPr>
        <w:t xml:space="preserve">. </w:t>
      </w:r>
      <w:r w:rsidRPr="00480443">
        <w:rPr>
          <w:rStyle w:val="blk"/>
          <w:color w:val="000000"/>
          <w:spacing w:val="9"/>
          <w:sz w:val="26"/>
          <w:szCs w:val="26"/>
        </w:rPr>
        <w:t xml:space="preserve">В нарушение п.6 Особенностей и ст.21ч.11 Закона № 44-ФЗ»   были проведены закупки у единственного поставщика в соответствии с </w:t>
      </w:r>
      <w:proofErr w:type="gramStart"/>
      <w:r w:rsidRPr="00480443">
        <w:rPr>
          <w:rStyle w:val="blk"/>
          <w:color w:val="000000"/>
          <w:spacing w:val="9"/>
          <w:sz w:val="26"/>
          <w:szCs w:val="26"/>
        </w:rPr>
        <w:t>ч</w:t>
      </w:r>
      <w:proofErr w:type="gramEnd"/>
      <w:r w:rsidRPr="00480443">
        <w:rPr>
          <w:rStyle w:val="blk"/>
          <w:color w:val="000000"/>
          <w:spacing w:val="9"/>
          <w:sz w:val="26"/>
          <w:szCs w:val="26"/>
        </w:rPr>
        <w:t>. 1 ст.93 Закона № 44-ФЗ не запланированные и не включенные в план-график.</w:t>
      </w:r>
      <w:r w:rsidRPr="00480443">
        <w:rPr>
          <w:color w:val="000000"/>
          <w:spacing w:val="-2"/>
          <w:sz w:val="26"/>
          <w:szCs w:val="26"/>
        </w:rPr>
        <w:t xml:space="preserve"> </w:t>
      </w:r>
    </w:p>
    <w:p w:rsidR="00D612CB" w:rsidRPr="00480443" w:rsidRDefault="00621826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</w:t>
      </w:r>
    </w:p>
    <w:p w:rsidR="00621826" w:rsidRPr="00480443" w:rsidRDefault="00480443" w:rsidP="00480443">
      <w:pPr>
        <w:spacing w:line="240" w:lineRule="auto"/>
        <w:contextualSpacing/>
        <w:rPr>
          <w:b/>
          <w:bCs/>
          <w:color w:val="000000"/>
          <w:spacing w:val="9"/>
          <w:sz w:val="26"/>
          <w:szCs w:val="26"/>
        </w:rPr>
      </w:pPr>
      <w:r>
        <w:rPr>
          <w:b/>
          <w:bCs/>
          <w:color w:val="000000"/>
          <w:spacing w:val="9"/>
          <w:sz w:val="26"/>
          <w:szCs w:val="26"/>
        </w:rPr>
        <w:t>9</w:t>
      </w:r>
      <w:r w:rsidR="00621826" w:rsidRPr="00480443">
        <w:rPr>
          <w:b/>
          <w:bCs/>
          <w:color w:val="000000"/>
          <w:spacing w:val="9"/>
          <w:sz w:val="26"/>
          <w:szCs w:val="26"/>
        </w:rPr>
        <w:t>. Предложения (рекомендации):</w:t>
      </w:r>
    </w:p>
    <w:p w:rsidR="00621826" w:rsidRPr="00480443" w:rsidRDefault="00621826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</w:t>
      </w:r>
    </w:p>
    <w:p w:rsidR="00D65418" w:rsidRPr="00480443" w:rsidRDefault="00621826" w:rsidP="00480443">
      <w:pPr>
        <w:spacing w:line="240" w:lineRule="auto"/>
        <w:contextualSpacing/>
        <w:rPr>
          <w:rStyle w:val="blk"/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 1. </w:t>
      </w:r>
      <w:r w:rsidR="00D65418" w:rsidRPr="00480443">
        <w:rPr>
          <w:rStyle w:val="blk"/>
          <w:color w:val="000000"/>
          <w:spacing w:val="9"/>
          <w:sz w:val="26"/>
          <w:szCs w:val="26"/>
        </w:rPr>
        <w:t xml:space="preserve">Проводить закупки в соответствии с   Законом № 44-ФЗ. </w:t>
      </w:r>
    </w:p>
    <w:p w:rsidR="00621826" w:rsidRPr="00480443" w:rsidRDefault="00D65418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 2.Своевременно вносить изменения в Планы-графики.</w:t>
      </w:r>
    </w:p>
    <w:p w:rsidR="00480443" w:rsidRPr="00480443" w:rsidRDefault="00480443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 3.Своевременно размещать в ЕИС  информацию, предусмотренную 44-ФЗ. </w:t>
      </w:r>
    </w:p>
    <w:p w:rsidR="00621826" w:rsidRPr="00480443" w:rsidRDefault="00480443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    4.</w:t>
      </w:r>
      <w:r w:rsidRPr="00480443">
        <w:rPr>
          <w:spacing w:val="9"/>
          <w:sz w:val="26"/>
          <w:szCs w:val="26"/>
        </w:rPr>
        <w:t xml:space="preserve"> Разработать документ, регламентирующий проведение контроля в сфере закупок, осуществляемый заказчиком, в соответствии со ст.101  Закона № 44-ФЗ</w:t>
      </w:r>
      <w:r w:rsidR="00D81398">
        <w:rPr>
          <w:spacing w:val="9"/>
          <w:sz w:val="26"/>
          <w:szCs w:val="26"/>
        </w:rPr>
        <w:t>.</w:t>
      </w:r>
    </w:p>
    <w:p w:rsidR="002C194D" w:rsidRDefault="002C194D" w:rsidP="00480443">
      <w:pPr>
        <w:spacing w:line="240" w:lineRule="auto"/>
        <w:contextualSpacing/>
        <w:rPr>
          <w:rStyle w:val="blk"/>
          <w:color w:val="000000"/>
          <w:spacing w:val="9"/>
          <w:sz w:val="26"/>
          <w:szCs w:val="26"/>
        </w:rPr>
      </w:pPr>
    </w:p>
    <w:p w:rsidR="00480443" w:rsidRPr="00480443" w:rsidRDefault="00480443" w:rsidP="00480443">
      <w:pPr>
        <w:spacing w:line="240" w:lineRule="auto"/>
        <w:contextualSpacing/>
        <w:rPr>
          <w:rStyle w:val="blk"/>
          <w:color w:val="000000"/>
          <w:spacing w:val="9"/>
          <w:sz w:val="26"/>
          <w:szCs w:val="26"/>
        </w:rPr>
      </w:pPr>
    </w:p>
    <w:p w:rsidR="002C194D" w:rsidRPr="00480443" w:rsidRDefault="002C194D" w:rsidP="00480443">
      <w:pPr>
        <w:spacing w:line="240" w:lineRule="auto"/>
        <w:contextualSpacing/>
        <w:rPr>
          <w:rStyle w:val="blk"/>
          <w:color w:val="000000"/>
          <w:spacing w:val="9"/>
          <w:sz w:val="26"/>
          <w:szCs w:val="26"/>
        </w:rPr>
      </w:pPr>
    </w:p>
    <w:p w:rsidR="00621826" w:rsidRPr="00480443" w:rsidRDefault="00621826" w:rsidP="00480443">
      <w:pPr>
        <w:spacing w:line="240" w:lineRule="auto"/>
        <w:ind w:firstLine="0"/>
        <w:contextualSpacing/>
        <w:rPr>
          <w:color w:val="000000"/>
          <w:spacing w:val="9"/>
          <w:sz w:val="26"/>
          <w:szCs w:val="26"/>
        </w:rPr>
      </w:pPr>
      <w:r w:rsidRPr="00480443">
        <w:rPr>
          <w:color w:val="000000"/>
          <w:spacing w:val="9"/>
          <w:sz w:val="26"/>
          <w:szCs w:val="26"/>
        </w:rPr>
        <w:t xml:space="preserve">Председатель </w:t>
      </w:r>
      <w:r w:rsidR="002C194D" w:rsidRPr="00480443">
        <w:rPr>
          <w:color w:val="000000"/>
          <w:spacing w:val="9"/>
          <w:sz w:val="26"/>
          <w:szCs w:val="26"/>
        </w:rPr>
        <w:t>КС</w:t>
      </w:r>
      <w:r w:rsidRPr="00480443">
        <w:rPr>
          <w:color w:val="000000"/>
          <w:spacing w:val="9"/>
          <w:sz w:val="26"/>
          <w:szCs w:val="26"/>
        </w:rPr>
        <w:t xml:space="preserve">П             </w:t>
      </w:r>
      <w:r w:rsidR="00480443">
        <w:rPr>
          <w:color w:val="000000"/>
          <w:spacing w:val="9"/>
          <w:sz w:val="26"/>
          <w:szCs w:val="26"/>
        </w:rPr>
        <w:t xml:space="preserve"> </w:t>
      </w:r>
      <w:r w:rsidRPr="00480443">
        <w:rPr>
          <w:color w:val="000000"/>
          <w:spacing w:val="9"/>
          <w:sz w:val="26"/>
          <w:szCs w:val="26"/>
        </w:rPr>
        <w:t xml:space="preserve">           </w:t>
      </w:r>
      <w:r w:rsidR="00D612CB" w:rsidRPr="00480443">
        <w:rPr>
          <w:color w:val="000000"/>
          <w:spacing w:val="9"/>
          <w:sz w:val="26"/>
          <w:szCs w:val="26"/>
        </w:rPr>
        <w:t xml:space="preserve">    </w:t>
      </w:r>
      <w:r w:rsidRPr="00480443">
        <w:rPr>
          <w:color w:val="000000"/>
          <w:spacing w:val="9"/>
          <w:sz w:val="26"/>
          <w:szCs w:val="26"/>
        </w:rPr>
        <w:t xml:space="preserve">                                     </w:t>
      </w:r>
      <w:proofErr w:type="spellStart"/>
      <w:r w:rsidRPr="00480443">
        <w:rPr>
          <w:color w:val="000000"/>
          <w:spacing w:val="9"/>
          <w:sz w:val="26"/>
          <w:szCs w:val="26"/>
        </w:rPr>
        <w:t>О.А.Пеканова</w:t>
      </w:r>
      <w:proofErr w:type="spellEnd"/>
    </w:p>
    <w:p w:rsidR="00621826" w:rsidRPr="00480443" w:rsidRDefault="00621826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</w:p>
    <w:p w:rsidR="00621826" w:rsidRPr="00480443" w:rsidRDefault="00621826" w:rsidP="00480443">
      <w:pPr>
        <w:spacing w:line="240" w:lineRule="auto"/>
        <w:contextualSpacing/>
        <w:rPr>
          <w:color w:val="000000"/>
          <w:spacing w:val="9"/>
          <w:sz w:val="26"/>
          <w:szCs w:val="26"/>
        </w:rPr>
      </w:pPr>
    </w:p>
    <w:p w:rsidR="00621826" w:rsidRPr="00480443" w:rsidRDefault="00621826" w:rsidP="00480443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sectPr w:rsidR="00621826" w:rsidRPr="00480443" w:rsidSect="00D4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69D1"/>
    <w:multiLevelType w:val="hybridMultilevel"/>
    <w:tmpl w:val="092E7FF8"/>
    <w:lvl w:ilvl="0" w:tplc="2AD0DE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81B63"/>
    <w:multiLevelType w:val="multilevel"/>
    <w:tmpl w:val="253CEE46"/>
    <w:lvl w:ilvl="0">
      <w:start w:val="8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604"/>
        </w:tabs>
        <w:ind w:left="1604" w:hanging="13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6"/>
        <w:szCs w:val="26"/>
      </w:rPr>
    </w:lvl>
  </w:abstractNum>
  <w:abstractNum w:abstractNumId="2">
    <w:nsid w:val="58BC6610"/>
    <w:multiLevelType w:val="multilevel"/>
    <w:tmpl w:val="1214D722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6E"/>
    <w:rsid w:val="00015235"/>
    <w:rsid w:val="000173C0"/>
    <w:rsid w:val="000429C2"/>
    <w:rsid w:val="00054844"/>
    <w:rsid w:val="000721F2"/>
    <w:rsid w:val="000729DC"/>
    <w:rsid w:val="00083C2D"/>
    <w:rsid w:val="000845AF"/>
    <w:rsid w:val="00090DBA"/>
    <w:rsid w:val="000A28F4"/>
    <w:rsid w:val="000A6D3A"/>
    <w:rsid w:val="000B0125"/>
    <w:rsid w:val="000B3832"/>
    <w:rsid w:val="000C4F6B"/>
    <w:rsid w:val="000D0486"/>
    <w:rsid w:val="000F1F4E"/>
    <w:rsid w:val="000F485D"/>
    <w:rsid w:val="000F54B4"/>
    <w:rsid w:val="001113FB"/>
    <w:rsid w:val="001128F2"/>
    <w:rsid w:val="00113BFB"/>
    <w:rsid w:val="00117B03"/>
    <w:rsid w:val="00125DA1"/>
    <w:rsid w:val="001513EB"/>
    <w:rsid w:val="0016312F"/>
    <w:rsid w:val="00167128"/>
    <w:rsid w:val="0017147F"/>
    <w:rsid w:val="0017709A"/>
    <w:rsid w:val="00180978"/>
    <w:rsid w:val="0019111B"/>
    <w:rsid w:val="001A19E8"/>
    <w:rsid w:val="001A5526"/>
    <w:rsid w:val="001C013A"/>
    <w:rsid w:val="001C0DBF"/>
    <w:rsid w:val="001E0E15"/>
    <w:rsid w:val="001E423D"/>
    <w:rsid w:val="001F1DE8"/>
    <w:rsid w:val="001F2330"/>
    <w:rsid w:val="00215DE4"/>
    <w:rsid w:val="00223DEB"/>
    <w:rsid w:val="00226A1F"/>
    <w:rsid w:val="002431B4"/>
    <w:rsid w:val="00246CAA"/>
    <w:rsid w:val="0024702F"/>
    <w:rsid w:val="002507BA"/>
    <w:rsid w:val="002541DF"/>
    <w:rsid w:val="0025589E"/>
    <w:rsid w:val="00256C2A"/>
    <w:rsid w:val="00256F84"/>
    <w:rsid w:val="00274C82"/>
    <w:rsid w:val="00293A1D"/>
    <w:rsid w:val="0029435F"/>
    <w:rsid w:val="00296141"/>
    <w:rsid w:val="002A693E"/>
    <w:rsid w:val="002B3857"/>
    <w:rsid w:val="002B3D12"/>
    <w:rsid w:val="002B488B"/>
    <w:rsid w:val="002C194D"/>
    <w:rsid w:val="002C5DA9"/>
    <w:rsid w:val="002C6C61"/>
    <w:rsid w:val="002F13F9"/>
    <w:rsid w:val="00317266"/>
    <w:rsid w:val="00317C6D"/>
    <w:rsid w:val="003213B1"/>
    <w:rsid w:val="00374E97"/>
    <w:rsid w:val="00394AE2"/>
    <w:rsid w:val="003A1725"/>
    <w:rsid w:val="003A2777"/>
    <w:rsid w:val="003A4B93"/>
    <w:rsid w:val="003B2F31"/>
    <w:rsid w:val="003B5B90"/>
    <w:rsid w:val="003C5D1F"/>
    <w:rsid w:val="003E4FA0"/>
    <w:rsid w:val="003F34B4"/>
    <w:rsid w:val="003F423C"/>
    <w:rsid w:val="00404FBB"/>
    <w:rsid w:val="00410B2D"/>
    <w:rsid w:val="004160E0"/>
    <w:rsid w:val="00420FF8"/>
    <w:rsid w:val="0042194C"/>
    <w:rsid w:val="0042579D"/>
    <w:rsid w:val="00427074"/>
    <w:rsid w:val="00427395"/>
    <w:rsid w:val="00436E7B"/>
    <w:rsid w:val="00440B6D"/>
    <w:rsid w:val="00451FE9"/>
    <w:rsid w:val="004561EA"/>
    <w:rsid w:val="00464D09"/>
    <w:rsid w:val="0046663A"/>
    <w:rsid w:val="00480443"/>
    <w:rsid w:val="00485771"/>
    <w:rsid w:val="00490083"/>
    <w:rsid w:val="004A39FE"/>
    <w:rsid w:val="004A64EE"/>
    <w:rsid w:val="004B0EDE"/>
    <w:rsid w:val="004D05F0"/>
    <w:rsid w:val="004D31FB"/>
    <w:rsid w:val="004D38B0"/>
    <w:rsid w:val="004D50D5"/>
    <w:rsid w:val="004E2245"/>
    <w:rsid w:val="004E7222"/>
    <w:rsid w:val="004F51B8"/>
    <w:rsid w:val="004F580D"/>
    <w:rsid w:val="004F6C3E"/>
    <w:rsid w:val="00500593"/>
    <w:rsid w:val="00500AB8"/>
    <w:rsid w:val="00513787"/>
    <w:rsid w:val="005263E3"/>
    <w:rsid w:val="00526469"/>
    <w:rsid w:val="00527B54"/>
    <w:rsid w:val="00536A48"/>
    <w:rsid w:val="0054298D"/>
    <w:rsid w:val="00557EFD"/>
    <w:rsid w:val="00560CC3"/>
    <w:rsid w:val="00563FAD"/>
    <w:rsid w:val="00567C6E"/>
    <w:rsid w:val="0057239C"/>
    <w:rsid w:val="00573870"/>
    <w:rsid w:val="00581BB5"/>
    <w:rsid w:val="00582288"/>
    <w:rsid w:val="00585B01"/>
    <w:rsid w:val="00595E8B"/>
    <w:rsid w:val="005A37CF"/>
    <w:rsid w:val="005A7851"/>
    <w:rsid w:val="005B088F"/>
    <w:rsid w:val="005B4AEB"/>
    <w:rsid w:val="005D21A6"/>
    <w:rsid w:val="006039DB"/>
    <w:rsid w:val="006202F8"/>
    <w:rsid w:val="0062055E"/>
    <w:rsid w:val="00621826"/>
    <w:rsid w:val="00625852"/>
    <w:rsid w:val="00625B95"/>
    <w:rsid w:val="00627DBF"/>
    <w:rsid w:val="0063011C"/>
    <w:rsid w:val="0064159A"/>
    <w:rsid w:val="00653DC4"/>
    <w:rsid w:val="00663C01"/>
    <w:rsid w:val="00664DA2"/>
    <w:rsid w:val="006703DD"/>
    <w:rsid w:val="006744C4"/>
    <w:rsid w:val="006767DE"/>
    <w:rsid w:val="00681183"/>
    <w:rsid w:val="006833A4"/>
    <w:rsid w:val="006905D9"/>
    <w:rsid w:val="0069152A"/>
    <w:rsid w:val="00694A3B"/>
    <w:rsid w:val="00695E14"/>
    <w:rsid w:val="006A3C85"/>
    <w:rsid w:val="006B5AD7"/>
    <w:rsid w:val="006B7108"/>
    <w:rsid w:val="006C7C99"/>
    <w:rsid w:val="006D2887"/>
    <w:rsid w:val="006E2FC8"/>
    <w:rsid w:val="006E35FA"/>
    <w:rsid w:val="006F4F2D"/>
    <w:rsid w:val="006F69A3"/>
    <w:rsid w:val="00702D24"/>
    <w:rsid w:val="0070506E"/>
    <w:rsid w:val="00705526"/>
    <w:rsid w:val="007076AA"/>
    <w:rsid w:val="00712CC7"/>
    <w:rsid w:val="007406B0"/>
    <w:rsid w:val="00741E86"/>
    <w:rsid w:val="007460F1"/>
    <w:rsid w:val="007505D9"/>
    <w:rsid w:val="00750B62"/>
    <w:rsid w:val="00762BD1"/>
    <w:rsid w:val="00765AE8"/>
    <w:rsid w:val="00765DC8"/>
    <w:rsid w:val="00771B02"/>
    <w:rsid w:val="00771B76"/>
    <w:rsid w:val="0077655F"/>
    <w:rsid w:val="00776DC9"/>
    <w:rsid w:val="00777A78"/>
    <w:rsid w:val="0079112E"/>
    <w:rsid w:val="00792885"/>
    <w:rsid w:val="00796664"/>
    <w:rsid w:val="00796E19"/>
    <w:rsid w:val="007A36C6"/>
    <w:rsid w:val="007A3C1C"/>
    <w:rsid w:val="007A5F00"/>
    <w:rsid w:val="007B54C4"/>
    <w:rsid w:val="007C5E84"/>
    <w:rsid w:val="007C67D2"/>
    <w:rsid w:val="007C76AF"/>
    <w:rsid w:val="007C7E49"/>
    <w:rsid w:val="007D3AAD"/>
    <w:rsid w:val="007D42D2"/>
    <w:rsid w:val="007E1F20"/>
    <w:rsid w:val="007E259B"/>
    <w:rsid w:val="007F0804"/>
    <w:rsid w:val="0080194A"/>
    <w:rsid w:val="00804B87"/>
    <w:rsid w:val="0080785E"/>
    <w:rsid w:val="0081073E"/>
    <w:rsid w:val="00825DE0"/>
    <w:rsid w:val="00830E2B"/>
    <w:rsid w:val="00836383"/>
    <w:rsid w:val="00836B90"/>
    <w:rsid w:val="00837CFE"/>
    <w:rsid w:val="00844CC3"/>
    <w:rsid w:val="0084789D"/>
    <w:rsid w:val="00850475"/>
    <w:rsid w:val="008622A2"/>
    <w:rsid w:val="00886408"/>
    <w:rsid w:val="00890532"/>
    <w:rsid w:val="008A2E15"/>
    <w:rsid w:val="008A46D8"/>
    <w:rsid w:val="008A5F1F"/>
    <w:rsid w:val="008C13F8"/>
    <w:rsid w:val="008C47B5"/>
    <w:rsid w:val="008D0A23"/>
    <w:rsid w:val="008D3578"/>
    <w:rsid w:val="008E3E8B"/>
    <w:rsid w:val="008F2B19"/>
    <w:rsid w:val="008F6404"/>
    <w:rsid w:val="00910C07"/>
    <w:rsid w:val="00920621"/>
    <w:rsid w:val="00925F63"/>
    <w:rsid w:val="00932195"/>
    <w:rsid w:val="00933A0D"/>
    <w:rsid w:val="00934668"/>
    <w:rsid w:val="00941C9B"/>
    <w:rsid w:val="00952249"/>
    <w:rsid w:val="00961EF6"/>
    <w:rsid w:val="009877B9"/>
    <w:rsid w:val="00991259"/>
    <w:rsid w:val="009A13A9"/>
    <w:rsid w:val="009B1717"/>
    <w:rsid w:val="009B1EF3"/>
    <w:rsid w:val="009C4891"/>
    <w:rsid w:val="009D172E"/>
    <w:rsid w:val="009E57F3"/>
    <w:rsid w:val="009F59E3"/>
    <w:rsid w:val="00A0058E"/>
    <w:rsid w:val="00A01E11"/>
    <w:rsid w:val="00A0566B"/>
    <w:rsid w:val="00A05865"/>
    <w:rsid w:val="00A1563D"/>
    <w:rsid w:val="00A21BAA"/>
    <w:rsid w:val="00A3153C"/>
    <w:rsid w:val="00A375EF"/>
    <w:rsid w:val="00A406D8"/>
    <w:rsid w:val="00A44543"/>
    <w:rsid w:val="00A44FBA"/>
    <w:rsid w:val="00A5139F"/>
    <w:rsid w:val="00A53932"/>
    <w:rsid w:val="00A61DD4"/>
    <w:rsid w:val="00A678FE"/>
    <w:rsid w:val="00A679C0"/>
    <w:rsid w:val="00A7140D"/>
    <w:rsid w:val="00A71DFF"/>
    <w:rsid w:val="00A805FB"/>
    <w:rsid w:val="00A83702"/>
    <w:rsid w:val="00A9161C"/>
    <w:rsid w:val="00A925B0"/>
    <w:rsid w:val="00A95B7E"/>
    <w:rsid w:val="00AA2A51"/>
    <w:rsid w:val="00AA78B4"/>
    <w:rsid w:val="00AB3C76"/>
    <w:rsid w:val="00AB6EC0"/>
    <w:rsid w:val="00AC0314"/>
    <w:rsid w:val="00AC0FF2"/>
    <w:rsid w:val="00AD361B"/>
    <w:rsid w:val="00AE090C"/>
    <w:rsid w:val="00AE0BDE"/>
    <w:rsid w:val="00AE49F1"/>
    <w:rsid w:val="00AE7DAF"/>
    <w:rsid w:val="00AF1CF9"/>
    <w:rsid w:val="00AF2590"/>
    <w:rsid w:val="00AF34F0"/>
    <w:rsid w:val="00AF6727"/>
    <w:rsid w:val="00B07551"/>
    <w:rsid w:val="00B20E0A"/>
    <w:rsid w:val="00B30526"/>
    <w:rsid w:val="00B339E6"/>
    <w:rsid w:val="00B34E21"/>
    <w:rsid w:val="00B45747"/>
    <w:rsid w:val="00B5705E"/>
    <w:rsid w:val="00B626F1"/>
    <w:rsid w:val="00B75A82"/>
    <w:rsid w:val="00B84AE9"/>
    <w:rsid w:val="00B944EE"/>
    <w:rsid w:val="00B94D65"/>
    <w:rsid w:val="00BA7122"/>
    <w:rsid w:val="00BC3671"/>
    <w:rsid w:val="00BC3A06"/>
    <w:rsid w:val="00BC74BB"/>
    <w:rsid w:val="00BD2AB5"/>
    <w:rsid w:val="00BD3990"/>
    <w:rsid w:val="00BF58DA"/>
    <w:rsid w:val="00BF6E9B"/>
    <w:rsid w:val="00C009BB"/>
    <w:rsid w:val="00C07C47"/>
    <w:rsid w:val="00C10A6E"/>
    <w:rsid w:val="00C21C3B"/>
    <w:rsid w:val="00C23712"/>
    <w:rsid w:val="00C37688"/>
    <w:rsid w:val="00C41141"/>
    <w:rsid w:val="00C5383F"/>
    <w:rsid w:val="00C64E33"/>
    <w:rsid w:val="00C817BA"/>
    <w:rsid w:val="00C94A55"/>
    <w:rsid w:val="00C95F46"/>
    <w:rsid w:val="00CA2B82"/>
    <w:rsid w:val="00CA387F"/>
    <w:rsid w:val="00CB08EF"/>
    <w:rsid w:val="00CB0B6F"/>
    <w:rsid w:val="00CB1A1F"/>
    <w:rsid w:val="00CB4046"/>
    <w:rsid w:val="00CB5FFE"/>
    <w:rsid w:val="00CC183A"/>
    <w:rsid w:val="00CC57EC"/>
    <w:rsid w:val="00CC78D8"/>
    <w:rsid w:val="00CE07DE"/>
    <w:rsid w:val="00CE2845"/>
    <w:rsid w:val="00CE33CE"/>
    <w:rsid w:val="00CE3FB5"/>
    <w:rsid w:val="00CF5728"/>
    <w:rsid w:val="00CF7665"/>
    <w:rsid w:val="00CF7B33"/>
    <w:rsid w:val="00D01BD1"/>
    <w:rsid w:val="00D04B47"/>
    <w:rsid w:val="00D071C6"/>
    <w:rsid w:val="00D17AA0"/>
    <w:rsid w:val="00D23411"/>
    <w:rsid w:val="00D3027B"/>
    <w:rsid w:val="00D409F6"/>
    <w:rsid w:val="00D416C7"/>
    <w:rsid w:val="00D44344"/>
    <w:rsid w:val="00D44EFB"/>
    <w:rsid w:val="00D469FE"/>
    <w:rsid w:val="00D532F2"/>
    <w:rsid w:val="00D612CB"/>
    <w:rsid w:val="00D61D71"/>
    <w:rsid w:val="00D65418"/>
    <w:rsid w:val="00D81398"/>
    <w:rsid w:val="00D955D4"/>
    <w:rsid w:val="00D97D37"/>
    <w:rsid w:val="00DA1D80"/>
    <w:rsid w:val="00DB0F07"/>
    <w:rsid w:val="00DB658B"/>
    <w:rsid w:val="00DC1D5D"/>
    <w:rsid w:val="00DC610A"/>
    <w:rsid w:val="00DD7212"/>
    <w:rsid w:val="00DE27D8"/>
    <w:rsid w:val="00DE3B67"/>
    <w:rsid w:val="00DE7D68"/>
    <w:rsid w:val="00DF148A"/>
    <w:rsid w:val="00DF6843"/>
    <w:rsid w:val="00E024B3"/>
    <w:rsid w:val="00E12A36"/>
    <w:rsid w:val="00E20F9C"/>
    <w:rsid w:val="00E25D7A"/>
    <w:rsid w:val="00E27D2B"/>
    <w:rsid w:val="00E340F4"/>
    <w:rsid w:val="00E404BD"/>
    <w:rsid w:val="00E4586E"/>
    <w:rsid w:val="00E5020B"/>
    <w:rsid w:val="00E55C9B"/>
    <w:rsid w:val="00E67847"/>
    <w:rsid w:val="00E90444"/>
    <w:rsid w:val="00EA6A2C"/>
    <w:rsid w:val="00EA7B12"/>
    <w:rsid w:val="00EB16B5"/>
    <w:rsid w:val="00EB6DD7"/>
    <w:rsid w:val="00EC030E"/>
    <w:rsid w:val="00EC52A2"/>
    <w:rsid w:val="00EC65CB"/>
    <w:rsid w:val="00ED2DD0"/>
    <w:rsid w:val="00EE2879"/>
    <w:rsid w:val="00EE3EE8"/>
    <w:rsid w:val="00EF0347"/>
    <w:rsid w:val="00EF70C2"/>
    <w:rsid w:val="00F05CD1"/>
    <w:rsid w:val="00F14F13"/>
    <w:rsid w:val="00F32584"/>
    <w:rsid w:val="00F33305"/>
    <w:rsid w:val="00F35615"/>
    <w:rsid w:val="00F4564E"/>
    <w:rsid w:val="00F45BEE"/>
    <w:rsid w:val="00F46F9E"/>
    <w:rsid w:val="00F60BB6"/>
    <w:rsid w:val="00F61AE9"/>
    <w:rsid w:val="00F66740"/>
    <w:rsid w:val="00F677E2"/>
    <w:rsid w:val="00F7027D"/>
    <w:rsid w:val="00F76845"/>
    <w:rsid w:val="00F76FC9"/>
    <w:rsid w:val="00F816C4"/>
    <w:rsid w:val="00F93EEA"/>
    <w:rsid w:val="00FB4229"/>
    <w:rsid w:val="00FB4C60"/>
    <w:rsid w:val="00FB65DF"/>
    <w:rsid w:val="00FB6F41"/>
    <w:rsid w:val="00FC16F6"/>
    <w:rsid w:val="00FC489F"/>
    <w:rsid w:val="00FC765F"/>
    <w:rsid w:val="00FD23BD"/>
    <w:rsid w:val="00FD2639"/>
    <w:rsid w:val="00FE128D"/>
    <w:rsid w:val="00FE31AA"/>
    <w:rsid w:val="00FE5035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506E"/>
    <w:pPr>
      <w:spacing w:line="240" w:lineRule="auto"/>
      <w:ind w:firstLine="0"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70506E"/>
    <w:pPr>
      <w:spacing w:line="240" w:lineRule="auto"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506E"/>
    <w:rPr>
      <w:rFonts w:ascii="Times New Roman" w:hAnsi="Times New Roman" w:cs="Times New Roman"/>
      <w:b/>
      <w:bCs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0506E"/>
    <w:rPr>
      <w:rFonts w:ascii="Times New Roman" w:hAnsi="Times New Roman" w:cs="Times New Roman"/>
      <w:b/>
      <w:bCs/>
      <w:snapToGrid w:val="0"/>
      <w:sz w:val="28"/>
      <w:szCs w:val="28"/>
      <w:lang w:eastAsia="ru-RU"/>
    </w:rPr>
  </w:style>
  <w:style w:type="paragraph" w:customStyle="1" w:styleId="1">
    <w:name w:val="Должность1"/>
    <w:basedOn w:val="a"/>
    <w:uiPriority w:val="99"/>
    <w:rsid w:val="0070506E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</w:style>
  <w:style w:type="paragraph" w:styleId="31">
    <w:name w:val="Body Text Indent 3"/>
    <w:basedOn w:val="a"/>
    <w:link w:val="32"/>
    <w:uiPriority w:val="99"/>
    <w:rsid w:val="00FB42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4229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List 2"/>
    <w:basedOn w:val="a"/>
    <w:uiPriority w:val="99"/>
    <w:semiHidden/>
    <w:rsid w:val="00CA2B82"/>
    <w:pPr>
      <w:overflowPunct w:val="0"/>
      <w:autoSpaceDE w:val="0"/>
      <w:autoSpaceDN w:val="0"/>
      <w:adjustRightInd w:val="0"/>
      <w:spacing w:line="240" w:lineRule="auto"/>
      <w:ind w:left="566" w:hanging="283"/>
      <w:jc w:val="left"/>
      <w:textAlignment w:val="baseline"/>
    </w:pPr>
    <w:rPr>
      <w:rFonts w:eastAsia="Calibri"/>
      <w:sz w:val="20"/>
      <w:szCs w:val="20"/>
    </w:rPr>
  </w:style>
  <w:style w:type="paragraph" w:styleId="a3">
    <w:name w:val="Body Text Indent"/>
    <w:basedOn w:val="a"/>
    <w:link w:val="a4"/>
    <w:uiPriority w:val="99"/>
    <w:rsid w:val="00CA2B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A2B82"/>
    <w:rPr>
      <w:rFonts w:eastAsia="Times New Roman"/>
      <w:sz w:val="28"/>
      <w:szCs w:val="28"/>
      <w:lang w:val="ru-RU" w:eastAsia="ru-RU"/>
    </w:rPr>
  </w:style>
  <w:style w:type="paragraph" w:customStyle="1" w:styleId="ConsPlusNormal">
    <w:name w:val="ConsPlusNormal"/>
    <w:link w:val="ConsPlusNormal0"/>
    <w:rsid w:val="004219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1F2330"/>
    <w:rPr>
      <w:rFonts w:eastAsia="Times New Roman" w:cs="Calibri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9D17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A44F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0194A"/>
    <w:rPr>
      <w:rFonts w:ascii="Times New Roman" w:hAnsi="Times New Roman" w:cs="Times New Roman"/>
      <w:sz w:val="28"/>
      <w:szCs w:val="28"/>
    </w:rPr>
  </w:style>
  <w:style w:type="paragraph" w:styleId="a7">
    <w:name w:val="Plain Text"/>
    <w:basedOn w:val="a"/>
    <w:link w:val="a8"/>
    <w:uiPriority w:val="99"/>
    <w:rsid w:val="00A44FBA"/>
    <w:pPr>
      <w:spacing w:line="240" w:lineRule="auto"/>
      <w:ind w:firstLine="0"/>
      <w:jc w:val="left"/>
    </w:pPr>
    <w:rPr>
      <w:rFonts w:ascii="Courier New" w:eastAsia="Calibri" w:hAnsi="Courier New" w:cs="Courier New"/>
      <w:sz w:val="24"/>
      <w:szCs w:val="24"/>
      <w:lang w:val="en-US" w:eastAsia="en-US"/>
    </w:rPr>
  </w:style>
  <w:style w:type="character" w:customStyle="1" w:styleId="a8">
    <w:name w:val="Текст Знак"/>
    <w:basedOn w:val="a0"/>
    <w:link w:val="a7"/>
    <w:uiPriority w:val="99"/>
    <w:locked/>
    <w:rsid w:val="00A44FBA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A44FBA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blk">
    <w:name w:val="blk"/>
    <w:basedOn w:val="a0"/>
    <w:uiPriority w:val="99"/>
    <w:rsid w:val="00404FBB"/>
    <w:rPr>
      <w:rFonts w:ascii="Times New Roman" w:hAnsi="Times New Roman" w:cs="Times New Roman"/>
    </w:rPr>
  </w:style>
  <w:style w:type="character" w:styleId="a9">
    <w:name w:val="Hyperlink"/>
    <w:basedOn w:val="a0"/>
    <w:uiPriority w:val="99"/>
    <w:rsid w:val="00E20F9C"/>
    <w:rPr>
      <w:rFonts w:ascii="Times New Roman" w:hAnsi="Times New Roman" w:cs="Times New Roman"/>
      <w:color w:val="0000FF"/>
      <w:u w:val="single"/>
    </w:rPr>
  </w:style>
  <w:style w:type="paragraph" w:styleId="22">
    <w:name w:val="Body Text First Indent 2"/>
    <w:basedOn w:val="a3"/>
    <w:link w:val="23"/>
    <w:uiPriority w:val="99"/>
    <w:rsid w:val="00F32584"/>
    <w:pPr>
      <w:ind w:firstLine="210"/>
    </w:pPr>
  </w:style>
  <w:style w:type="character" w:customStyle="1" w:styleId="23">
    <w:name w:val="Красная строка 2 Знак"/>
    <w:basedOn w:val="a4"/>
    <w:link w:val="22"/>
    <w:uiPriority w:val="99"/>
    <w:semiHidden/>
    <w:locked/>
    <w:rsid w:val="00F32584"/>
  </w:style>
  <w:style w:type="paragraph" w:styleId="24">
    <w:name w:val="List Continue 2"/>
    <w:basedOn w:val="a"/>
    <w:uiPriority w:val="99"/>
    <w:rsid w:val="00F32584"/>
    <w:pPr>
      <w:spacing w:after="120"/>
      <w:ind w:left="566"/>
    </w:pPr>
  </w:style>
  <w:style w:type="paragraph" w:styleId="aa">
    <w:name w:val="Body Text First Indent"/>
    <w:basedOn w:val="a5"/>
    <w:link w:val="ab"/>
    <w:uiPriority w:val="99"/>
    <w:rsid w:val="00F32584"/>
    <w:pPr>
      <w:ind w:firstLine="210"/>
    </w:pPr>
  </w:style>
  <w:style w:type="character" w:customStyle="1" w:styleId="ab">
    <w:name w:val="Красная строка Знак"/>
    <w:basedOn w:val="a6"/>
    <w:link w:val="aa"/>
    <w:uiPriority w:val="99"/>
    <w:semiHidden/>
    <w:locked/>
    <w:rsid w:val="00F32584"/>
    <w:rPr>
      <w:lang w:val="ru-RU" w:eastAsia="ru-RU"/>
    </w:rPr>
  </w:style>
  <w:style w:type="paragraph" w:styleId="4">
    <w:name w:val="List 4"/>
    <w:basedOn w:val="a"/>
    <w:uiPriority w:val="99"/>
    <w:rsid w:val="00F32584"/>
    <w:pPr>
      <w:ind w:left="1132" w:hanging="283"/>
    </w:pPr>
  </w:style>
  <w:style w:type="paragraph" w:styleId="ac">
    <w:name w:val="caption"/>
    <w:basedOn w:val="a"/>
    <w:next w:val="a"/>
    <w:uiPriority w:val="99"/>
    <w:qFormat/>
    <w:locked/>
    <w:rsid w:val="00762BD1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83C2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B35F8377DABB7D593683942BE762C55700F223C0D6993CAa8DAF" TargetMode="External"/><Relationship Id="rId13" Type="http://schemas.openxmlformats.org/officeDocument/2006/relationships/hyperlink" Target="consultantplus://offline/ref=05E00C1ED9B86916332E41C50455AC280B35F8377DABB7D593683942BE762C55700F223C0D6993CBa8D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E00C1ED9B86916332E41C50455AC280B35F8377DABB7D593683942BE762C55700F223C0D6993CAa8D9F" TargetMode="External"/><Relationship Id="rId12" Type="http://schemas.openxmlformats.org/officeDocument/2006/relationships/hyperlink" Target="consultantplus://offline/ref=05E00C1ED9B86916332E41C50455AC280B35F8377DABB7D593683942BE762C55700F223C0D6993CBa8D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00C1ED9B86916332E41C50455AC280B35F8377DABB7D593683942BE762C55700F223C0D6993C9a8D1F" TargetMode="External"/><Relationship Id="rId11" Type="http://schemas.openxmlformats.org/officeDocument/2006/relationships/hyperlink" Target="consultantplus://offline/ref=05E00C1ED9B86916332E41C50455AC280B35F8377DABB7D593683942BE762C55700F223C0D6993CBa8D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00C1ED9B86916332E41C50455AC280B35F8377DABB7D593683942BE762C55700F223C0D6993CAa8D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00C1ED9B86916332E41C50455AC280B35F8377DABB7D593683942BE762C55700F223C0D6993CAa8D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EDE9-1CCE-488F-8D1B-31A4D405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855</Words>
  <Characters>7128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2017-01-26T05:29:00Z</cp:lastPrinted>
  <dcterms:created xsi:type="dcterms:W3CDTF">2017-06-05T04:55:00Z</dcterms:created>
  <dcterms:modified xsi:type="dcterms:W3CDTF">2017-06-05T04:55:00Z</dcterms:modified>
</cp:coreProperties>
</file>